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00476" w14:textId="77777777" w:rsidR="00F61D50" w:rsidRPr="00C9628A" w:rsidRDefault="00095438" w:rsidP="001451EB">
      <w:pPr>
        <w:pStyle w:val="Title"/>
        <w:tabs>
          <w:tab w:val="left" w:pos="3119"/>
        </w:tabs>
        <w:outlineLvl w:val="0"/>
        <w:rPr>
          <w:rFonts w:asciiTheme="minorHAnsi" w:hAnsiTheme="minorHAnsi"/>
          <w:lang w:val="ms-MY"/>
        </w:rPr>
      </w:pPr>
      <w:bookmarkStart w:id="0" w:name="_GoBack"/>
      <w:r w:rsidRPr="00C9628A">
        <w:rPr>
          <w:rFonts w:asciiTheme="minorHAnsi" w:hAnsiTheme="minorHAnsi"/>
          <w:lang w:val="ms-MY"/>
        </w:rPr>
        <w:t xml:space="preserve">LAPORAN PENILAIAN </w:t>
      </w:r>
      <w:r w:rsidR="00F61D50" w:rsidRPr="00C9628A">
        <w:rPr>
          <w:rFonts w:asciiTheme="minorHAnsi" w:hAnsiTheme="minorHAnsi"/>
          <w:lang w:val="ms-MY"/>
        </w:rPr>
        <w:t>PANEL PENILAI</w:t>
      </w:r>
    </w:p>
    <w:p w14:paraId="0F1A3C67" w14:textId="451695A7" w:rsidR="00095438" w:rsidRPr="00C9628A" w:rsidRDefault="00F61D50" w:rsidP="001451EB">
      <w:pPr>
        <w:pStyle w:val="Title"/>
        <w:tabs>
          <w:tab w:val="left" w:pos="3119"/>
        </w:tabs>
        <w:outlineLvl w:val="0"/>
        <w:rPr>
          <w:rFonts w:asciiTheme="minorHAnsi" w:hAnsiTheme="minorHAnsi"/>
          <w:lang w:val="ms-MY"/>
        </w:rPr>
      </w:pPr>
      <w:r w:rsidRPr="00C9628A">
        <w:rPr>
          <w:rFonts w:asciiTheme="minorHAnsi" w:hAnsiTheme="minorHAnsi"/>
          <w:lang w:val="ms-MY"/>
        </w:rPr>
        <w:t xml:space="preserve">KURSUS </w:t>
      </w:r>
      <w:r w:rsidR="009B3E74">
        <w:rPr>
          <w:rFonts w:asciiTheme="minorHAnsi" w:hAnsiTheme="minorHAnsi"/>
          <w:lang w:val="ms-MY"/>
        </w:rPr>
        <w:t>MPU</w:t>
      </w:r>
    </w:p>
    <w:bookmarkEnd w:id="0"/>
    <w:p w14:paraId="2538331A" w14:textId="77777777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633"/>
      </w:tblGrid>
      <w:tr w:rsidR="00F61D50" w:rsidRPr="00C9628A" w14:paraId="118178E3" w14:textId="77777777" w:rsidTr="00F61D50">
        <w:tc>
          <w:tcPr>
            <w:tcW w:w="4315" w:type="dxa"/>
          </w:tcPr>
          <w:p w14:paraId="702B1DD0" w14:textId="2E379A61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 xml:space="preserve">Nama Kursus </w:t>
            </w:r>
            <w:r w:rsidR="009B3E74">
              <w:rPr>
                <w:rFonts w:asciiTheme="minorHAnsi" w:hAnsiTheme="minorHAnsi"/>
                <w:b w:val="0"/>
                <w:lang w:val="ms-MY"/>
              </w:rPr>
              <w:t>MPU</w:t>
            </w:r>
            <w:r w:rsidRPr="00C9628A">
              <w:rPr>
                <w:rFonts w:asciiTheme="minorHAnsi" w:hAnsiTheme="minorHAnsi"/>
                <w:b w:val="0"/>
                <w:lang w:val="ms-MY"/>
              </w:rPr>
              <w:t xml:space="preserve"> yang ditawarkan:</w:t>
            </w:r>
          </w:p>
        </w:tc>
        <w:tc>
          <w:tcPr>
            <w:tcW w:w="9633" w:type="dxa"/>
          </w:tcPr>
          <w:p w14:paraId="17A83F49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4123B271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393BAA46" w14:textId="77777777" w:rsidTr="00F61D50">
        <w:tc>
          <w:tcPr>
            <w:tcW w:w="4315" w:type="dxa"/>
          </w:tcPr>
          <w:p w14:paraId="2F075C28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  <w:tc>
          <w:tcPr>
            <w:tcW w:w="9633" w:type="dxa"/>
          </w:tcPr>
          <w:p w14:paraId="4587E1CF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48672D24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6E827083" w14:textId="77777777" w:rsidTr="00F61D50">
        <w:tc>
          <w:tcPr>
            <w:tcW w:w="4315" w:type="dxa"/>
          </w:tcPr>
          <w:p w14:paraId="35348EF8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  <w:tc>
          <w:tcPr>
            <w:tcW w:w="9633" w:type="dxa"/>
          </w:tcPr>
          <w:p w14:paraId="4DF78117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3C5D9DFB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78D0B4DE" w14:textId="77777777" w:rsidTr="00F61D50">
        <w:tc>
          <w:tcPr>
            <w:tcW w:w="4315" w:type="dxa"/>
          </w:tcPr>
          <w:p w14:paraId="6A1F2CC6" w14:textId="77777777" w:rsidR="00F61D50" w:rsidRPr="00C9628A" w:rsidRDefault="00F61D50" w:rsidP="000E73D2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  <w:tc>
          <w:tcPr>
            <w:tcW w:w="9633" w:type="dxa"/>
          </w:tcPr>
          <w:p w14:paraId="4905A67C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  <w:tr w:rsidR="00F61D50" w:rsidRPr="00C9628A" w14:paraId="1D9808CA" w14:textId="77777777" w:rsidTr="00F61D50">
        <w:tc>
          <w:tcPr>
            <w:tcW w:w="4315" w:type="dxa"/>
          </w:tcPr>
          <w:p w14:paraId="1AE6391E" w14:textId="419E6B79" w:rsidR="00F61D50" w:rsidRPr="00C9628A" w:rsidRDefault="00AF17C5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Fakulti/ Pusat</w:t>
            </w:r>
            <w:r w:rsidR="00F61D50" w:rsidRPr="00C9628A">
              <w:rPr>
                <w:rFonts w:asciiTheme="minorHAnsi" w:hAnsiTheme="minorHAnsi"/>
                <w:b w:val="0"/>
                <w:lang w:val="ms-MY"/>
              </w:rPr>
              <w:t xml:space="preserve"> yang menawarkan kursus </w:t>
            </w:r>
            <w:r w:rsidR="009B3E74">
              <w:rPr>
                <w:rFonts w:asciiTheme="minorHAnsi" w:hAnsiTheme="minorHAnsi"/>
                <w:b w:val="0"/>
                <w:lang w:val="ms-MY"/>
              </w:rPr>
              <w:t>MPU</w:t>
            </w:r>
            <w:r w:rsidR="00F61D50" w:rsidRPr="00C9628A">
              <w:rPr>
                <w:rFonts w:asciiTheme="minorHAnsi" w:hAnsiTheme="minorHAnsi"/>
                <w:b w:val="0"/>
                <w:lang w:val="ms-MY"/>
              </w:rPr>
              <w:t>:</w:t>
            </w:r>
          </w:p>
        </w:tc>
        <w:tc>
          <w:tcPr>
            <w:tcW w:w="9633" w:type="dxa"/>
          </w:tcPr>
          <w:p w14:paraId="651C5629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  <w:r w:rsidRPr="00C9628A">
              <w:rPr>
                <w:rFonts w:asciiTheme="minorHAnsi" w:hAnsiTheme="minorHAnsi"/>
                <w:b w:val="0"/>
                <w:lang w:val="ms-MY"/>
              </w:rPr>
              <w:t>____________________________________________________________________________</w:t>
            </w:r>
          </w:p>
          <w:p w14:paraId="0D29F491" w14:textId="77777777" w:rsidR="00F61D50" w:rsidRPr="00C9628A" w:rsidRDefault="00F61D50" w:rsidP="00F61D50">
            <w:pPr>
              <w:pStyle w:val="Title"/>
              <w:tabs>
                <w:tab w:val="left" w:pos="3119"/>
              </w:tabs>
              <w:jc w:val="left"/>
              <w:outlineLvl w:val="0"/>
              <w:rPr>
                <w:rFonts w:asciiTheme="minorHAnsi" w:hAnsiTheme="minorHAnsi"/>
                <w:b w:val="0"/>
                <w:lang w:val="ms-MY"/>
              </w:rPr>
            </w:pPr>
          </w:p>
        </w:tc>
      </w:tr>
    </w:tbl>
    <w:p w14:paraId="1B27689B" w14:textId="2F5AF1C2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p w14:paraId="2E0FB456" w14:textId="77777777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0548"/>
      </w:tblGrid>
      <w:tr w:rsidR="00F61D50" w:rsidRPr="00C9628A" w14:paraId="432BC558" w14:textId="77777777" w:rsidTr="00F61D50">
        <w:tc>
          <w:tcPr>
            <w:tcW w:w="3307" w:type="dxa"/>
            <w:shd w:val="clear" w:color="auto" w:fill="D9D9D9" w:themeFill="background1" w:themeFillShade="D9"/>
          </w:tcPr>
          <w:p w14:paraId="491FE6F9" w14:textId="5A45A4E7" w:rsidR="00F61D50" w:rsidRPr="00C9628A" w:rsidRDefault="00F61D50" w:rsidP="00F61D5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16011914" w14:textId="77777777" w:rsidR="00F61D50" w:rsidRPr="00C9628A" w:rsidRDefault="00F61D50" w:rsidP="009D68A2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9D68A2" w:rsidRPr="00C9628A" w14:paraId="3AF332E3" w14:textId="77777777" w:rsidTr="009D68A2">
        <w:tc>
          <w:tcPr>
            <w:tcW w:w="13855" w:type="dxa"/>
            <w:gridSpan w:val="2"/>
          </w:tcPr>
          <w:p w14:paraId="1ADD6833" w14:textId="6688F924" w:rsidR="009D68A2" w:rsidRPr="00C9628A" w:rsidRDefault="009D68A2" w:rsidP="009D68A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BIDANG 1: REKA BENTUK DAN PENYAMPAIAN KURIKULUM</w:t>
            </w:r>
          </w:p>
        </w:tc>
      </w:tr>
      <w:tr w:rsidR="009D68A2" w:rsidRPr="00C9628A" w14:paraId="34181AD5" w14:textId="77777777" w:rsidTr="00F61D50">
        <w:tc>
          <w:tcPr>
            <w:tcW w:w="3307" w:type="dxa"/>
          </w:tcPr>
          <w:p w14:paraId="49AE9077" w14:textId="549E3995" w:rsidR="009D68A2" w:rsidRPr="00C9628A" w:rsidRDefault="009D68A2" w:rsidP="00101A35">
            <w:pPr>
              <w:pStyle w:val="Title"/>
              <w:numPr>
                <w:ilvl w:val="1"/>
                <w:numId w:val="4"/>
              </w:numPr>
              <w:tabs>
                <w:tab w:val="left" w:pos="3119"/>
              </w:tabs>
              <w:ind w:left="510" w:hanging="51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Struktur kurikulum semasa kursus </w:t>
            </w:r>
            <w:r w:rsidR="009B3E74">
              <w:rPr>
                <w:rFonts w:asciiTheme="minorHAnsi" w:hAnsiTheme="minorHAnsi"/>
                <w:b w:val="0"/>
                <w:bCs w:val="0"/>
              </w:rPr>
              <w:t>MPU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relevan atau perubahan struktur kurikulum dilaksanakan bagi mematuhi keperluan penawaran kursus </w:t>
            </w:r>
            <w:r w:rsidR="009B3E74">
              <w:rPr>
                <w:rFonts w:asciiTheme="minorHAnsi" w:hAnsiTheme="minorHAnsi"/>
                <w:b w:val="0"/>
                <w:bCs w:val="0"/>
              </w:rPr>
              <w:t>MPU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terkini.</w:t>
            </w:r>
          </w:p>
          <w:p w14:paraId="458315AB" w14:textId="19CC3233" w:rsidR="001451EB" w:rsidRPr="00C9628A" w:rsidRDefault="001451EB" w:rsidP="001451EB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6C947FFE" w14:textId="51799D70" w:rsidR="00B87CCD" w:rsidRPr="00B87CCD" w:rsidRDefault="00B87CCD" w:rsidP="009D68A2">
            <w:pPr>
              <w:contextualSpacing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87CCD">
              <w:rPr>
                <w:rFonts w:cs="Arial"/>
                <w:sz w:val="24"/>
                <w:szCs w:val="24"/>
                <w:highlight w:val="yellow"/>
              </w:rPr>
              <w:t>kURSUS xxx dilaksanakan dengan berkesan. Fail kursus disediakan denan lengkap. Input daripada pemeriksa luar diambilkira dalam merekabentuk kurikulum kursus.</w:t>
            </w:r>
          </w:p>
          <w:p w14:paraId="4199BB09" w14:textId="77777777" w:rsidR="00B87CCD" w:rsidRPr="00B87CCD" w:rsidRDefault="00B87CCD" w:rsidP="009D68A2">
            <w:pPr>
              <w:contextualSpacing/>
              <w:jc w:val="both"/>
              <w:rPr>
                <w:rFonts w:cs="Arial"/>
                <w:sz w:val="24"/>
                <w:szCs w:val="24"/>
                <w:highlight w:val="yellow"/>
              </w:rPr>
            </w:pPr>
          </w:p>
          <w:p w14:paraId="09E0A4C1" w14:textId="30D4CFB2" w:rsidR="00B87CCD" w:rsidRPr="00B87CCD" w:rsidRDefault="00B87CCD" w:rsidP="009D68A2">
            <w:pPr>
              <w:contextualSpacing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87CCD">
              <w:rPr>
                <w:rFonts w:cs="Arial"/>
                <w:sz w:val="24"/>
                <w:szCs w:val="24"/>
                <w:highlight w:val="yellow"/>
              </w:rPr>
              <w:t>Kursus XXXX tidak mencapai kadar minimum/ tidak menepati garis panduan yang telah ditetapkan oleh JPT.</w:t>
            </w:r>
          </w:p>
          <w:p w14:paraId="6F30AF4F" w14:textId="3BA6BB90" w:rsidR="00B87CCD" w:rsidRDefault="00B87CCD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87CCD">
              <w:rPr>
                <w:rFonts w:cs="Arial"/>
                <w:sz w:val="24"/>
                <w:szCs w:val="24"/>
                <w:highlight w:val="yellow"/>
              </w:rPr>
              <w:t>Penyelaras kursus dan fakulti hendaklah membuat CQI bagi menilai xxxxxx</w:t>
            </w:r>
          </w:p>
          <w:p w14:paraId="66266CD0" w14:textId="6B294525" w:rsidR="00B87CCD" w:rsidRDefault="00B87CCD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294E97A0" w14:textId="77777777" w:rsidR="00B87CCD" w:rsidRDefault="00B87CCD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BDF8082" w14:textId="3583D289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851CD94" w14:textId="77777777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5484BC8" w14:textId="73941FB6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01900729" w14:textId="77777777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D6F58A9" w14:textId="77777777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lastRenderedPageBreak/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3A8F7AF" w14:textId="77777777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4329A9B" w14:textId="77777777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461D39C" w14:textId="5205C33D" w:rsidR="009D68A2" w:rsidRPr="00C9628A" w:rsidRDefault="009D68A2" w:rsidP="00101A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21FEA47" w14:textId="347C3EE4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88C86D7" w14:textId="4B81196C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1.1</w:t>
            </w:r>
          </w:p>
          <w:p w14:paraId="32B924D1" w14:textId="77777777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0E5E164C" w14:textId="77777777" w:rsidTr="001451EB">
              <w:tc>
                <w:tcPr>
                  <w:tcW w:w="1195" w:type="dxa"/>
                  <w:shd w:val="clear" w:color="auto" w:fill="D9D9D9" w:themeFill="background1" w:themeFillShade="D9"/>
                </w:tcPr>
                <w:p w14:paraId="5D6043F8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511C7B4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CB31CA0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06A95C51" w14:textId="77777777" w:rsidTr="001451EB">
              <w:tc>
                <w:tcPr>
                  <w:tcW w:w="1195" w:type="dxa"/>
                </w:tcPr>
                <w:p w14:paraId="4A8A11D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DDC243A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1668FD9" w14:textId="7952BA9B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Tiada sebarang perubahan dilaksanakan terhadap struktur kurikulum bagi </w:t>
                  </w:r>
                  <w:r w:rsidRPr="00C9628A">
                    <w:rPr>
                      <w:sz w:val="24"/>
                      <w:szCs w:val="24"/>
                    </w:rPr>
                    <w:t xml:space="preserve">mematuhi keperluan penawaran kursus </w:t>
                  </w:r>
                  <w:r w:rsidR="009B3E74">
                    <w:rPr>
                      <w:sz w:val="24"/>
                      <w:szCs w:val="24"/>
                    </w:rPr>
                    <w:t>MPU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sz w:val="24"/>
                      <w:szCs w:val="24"/>
                    </w:rPr>
                    <w:t>terkini .</w:t>
                  </w:r>
                </w:p>
              </w:tc>
            </w:tr>
            <w:tr w:rsidR="001451EB" w:rsidRPr="00C9628A" w14:paraId="0C6FF6B9" w14:textId="77777777" w:rsidTr="001451EB">
              <w:tc>
                <w:tcPr>
                  <w:tcW w:w="1195" w:type="dxa"/>
                </w:tcPr>
                <w:p w14:paraId="2A4732D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08774545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2A91AA4" w14:textId="6FE43519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Perubahan struktur kurikulum dilaksanakan tetapi belum sepenuhnya mematuhi </w:t>
                  </w:r>
                  <w:r w:rsidRPr="00C9628A">
                    <w:rPr>
                      <w:sz w:val="24"/>
                      <w:szCs w:val="24"/>
                    </w:rPr>
                    <w:t xml:space="preserve">keperluan penawaran kursus </w:t>
                  </w:r>
                  <w:r w:rsidR="009B3E74">
                    <w:rPr>
                      <w:sz w:val="24"/>
                      <w:szCs w:val="24"/>
                    </w:rPr>
                    <w:t>MPU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  <w:tr w:rsidR="001451EB" w:rsidRPr="00C9628A" w14:paraId="02D365E4" w14:textId="77777777" w:rsidTr="001451EB">
              <w:tc>
                <w:tcPr>
                  <w:tcW w:w="1195" w:type="dxa"/>
                </w:tcPr>
                <w:p w14:paraId="3E58D55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70FC9AE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5CE9FC1" w14:textId="4A2F60C9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Struktur kurikulum semasa masih relevan atau perubahan struktur kurikulum dilaksanakan bagi mematuhi </w:t>
                  </w:r>
                  <w:r w:rsidRPr="00C9628A">
                    <w:rPr>
                      <w:sz w:val="24"/>
                      <w:szCs w:val="24"/>
                    </w:rPr>
                    <w:t xml:space="preserve">keperluan penawaran kursus </w:t>
                  </w:r>
                  <w:r w:rsidR="009B3E74">
                    <w:rPr>
                      <w:sz w:val="24"/>
                      <w:szCs w:val="24"/>
                    </w:rPr>
                    <w:t>MPU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  <w:tr w:rsidR="001451EB" w:rsidRPr="00C9628A" w14:paraId="6909DB85" w14:textId="77777777" w:rsidTr="001451EB">
              <w:trPr>
                <w:trHeight w:val="377"/>
              </w:trPr>
              <w:tc>
                <w:tcPr>
                  <w:tcW w:w="1195" w:type="dxa"/>
                </w:tcPr>
                <w:p w14:paraId="02F886D7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359A3A1" w14:textId="6CB9B389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0E70077" w14:textId="36ABBF1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Perubahan struktur kurikulum dilaksanakan melangkaui </w:t>
                  </w:r>
                  <w:r w:rsidRPr="00C9628A">
                    <w:rPr>
                      <w:sz w:val="24"/>
                      <w:szCs w:val="24"/>
                    </w:rPr>
                    <w:t>keperluan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sz w:val="24"/>
                      <w:szCs w:val="24"/>
                    </w:rPr>
                    <w:t xml:space="preserve">penawaran kursus </w:t>
                  </w:r>
                  <w:r w:rsidR="009B3E74">
                    <w:rPr>
                      <w:sz w:val="24"/>
                      <w:szCs w:val="24"/>
                    </w:rPr>
                    <w:t>MPU</w:t>
                  </w:r>
                  <w:r w:rsidRPr="00C9628A" w:rsidDel="008F17D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  <w:tr w:rsidR="001451EB" w:rsidRPr="00C9628A" w14:paraId="60A0CE46" w14:textId="77777777" w:rsidTr="001451EB">
              <w:tc>
                <w:tcPr>
                  <w:tcW w:w="1195" w:type="dxa"/>
                </w:tcPr>
                <w:p w14:paraId="3A37628C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79CC578B" w14:textId="05C69402" w:rsidR="001451EB" w:rsidRPr="00C9628A" w:rsidRDefault="00B87CCD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cap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7544" w:type="dxa"/>
                </w:tcPr>
                <w:p w14:paraId="2F4762AA" w14:textId="6EA8FE08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Perubahan struktur kurikulum dilaksanakan secara inovatif dan melangkaui </w:t>
                  </w:r>
                  <w:r w:rsidRPr="00C9628A">
                    <w:rPr>
                      <w:sz w:val="24"/>
                      <w:szCs w:val="24"/>
                    </w:rPr>
                    <w:t xml:space="preserve">keperluan penawaran kursus </w:t>
                  </w:r>
                  <w:r w:rsidR="009B3E74">
                    <w:rPr>
                      <w:sz w:val="24"/>
                      <w:szCs w:val="24"/>
                    </w:rPr>
                    <w:t>MPU</w:t>
                  </w:r>
                  <w:r w:rsidRPr="00C962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terkini.</w:t>
                  </w:r>
                </w:p>
              </w:tc>
            </w:tr>
          </w:tbl>
          <w:p w14:paraId="50E31E8E" w14:textId="2D040A32" w:rsidR="009D68A2" w:rsidRPr="00C9628A" w:rsidRDefault="009D68A2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25BD5B90" w14:textId="77777777" w:rsidTr="00F61D50">
        <w:tc>
          <w:tcPr>
            <w:tcW w:w="3307" w:type="dxa"/>
          </w:tcPr>
          <w:p w14:paraId="6D83C050" w14:textId="1ADBA482" w:rsidR="001451EB" w:rsidRPr="00C9628A" w:rsidRDefault="00C10EED" w:rsidP="00101A35">
            <w:pPr>
              <w:pStyle w:val="Title"/>
              <w:numPr>
                <w:ilvl w:val="1"/>
                <w:numId w:val="4"/>
              </w:numPr>
              <w:tabs>
                <w:tab w:val="left" w:pos="3119"/>
              </w:tabs>
              <w:ind w:left="510" w:hanging="51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lastRenderedPageBreak/>
              <w:t>Fakulti/ Pusat</w:t>
            </w:r>
            <w:r w:rsidR="001451EB"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1451EB" w:rsidRPr="00C9628A">
              <w:rPr>
                <w:rFonts w:asciiTheme="minorHAnsi" w:hAnsiTheme="minorHAnsi"/>
                <w:bCs w:val="0"/>
              </w:rPr>
              <w:t>mesti</w:t>
            </w:r>
            <w:r w:rsidR="001451EB" w:rsidRPr="00C9628A">
              <w:rPr>
                <w:rFonts w:asciiTheme="minorHAnsi" w:hAnsiTheme="minorHAnsi"/>
                <w:b w:val="0"/>
                <w:bCs w:val="0"/>
              </w:rPr>
              <w:t xml:space="preserve"> mengukur pencapaian hasil pembelajaran kursus dan domain hasil pembelajaran Kerangka Kelayakan Malaysia serta mengambil tindakan pembetulan yang bersesuaian, sekiranya perlu.</w:t>
            </w:r>
          </w:p>
        </w:tc>
        <w:tc>
          <w:tcPr>
            <w:tcW w:w="10548" w:type="dxa"/>
          </w:tcPr>
          <w:p w14:paraId="722EB21D" w14:textId="4C15B52D" w:rsidR="001451EB" w:rsidRPr="00C9628A" w:rsidRDefault="00297141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FAkulti mengukur </w:t>
            </w:r>
            <w:r w:rsidR="001451EB"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474024B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1889F2E" w14:textId="23A3FBF0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0E0BBE" w:rsidRPr="00C9628A">
              <w:rPr>
                <w:rFonts w:cs="Arial"/>
                <w:sz w:val="24"/>
                <w:szCs w:val="24"/>
              </w:rPr>
              <w:t>Fakulti/ Pusat</w:t>
            </w:r>
            <w:r w:rsidRPr="00C9628A">
              <w:rPr>
                <w:rFonts w:cs="Arial"/>
                <w:sz w:val="24"/>
                <w:szCs w:val="24"/>
              </w:rPr>
              <w:t xml:space="preserve"> sama ada ia berada pada salah satu tahap berikut:</w:t>
            </w:r>
          </w:p>
          <w:p w14:paraId="214FA0CC" w14:textId="77777777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6D879F8" w14:textId="77777777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9CBD9FD" w14:textId="77777777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C768FE8" w14:textId="77777777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B7B9EAF" w14:textId="78464F9C" w:rsidR="001451EB" w:rsidRPr="00C9628A" w:rsidRDefault="001451EB" w:rsidP="00101A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C69099C" w14:textId="77777777" w:rsidR="001451EB" w:rsidRPr="00C9628A" w:rsidRDefault="001451EB" w:rsidP="001451EB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14:paraId="0860B86C" w14:textId="34742115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lastRenderedPageBreak/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1.2</w:t>
            </w:r>
          </w:p>
          <w:p w14:paraId="66260528" w14:textId="77777777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427D7EBC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018FCD39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04C0A9D9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E40AEC4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17D3BF5E" w14:textId="77777777" w:rsidTr="00AD02C0">
              <w:tc>
                <w:tcPr>
                  <w:tcW w:w="1195" w:type="dxa"/>
                </w:tcPr>
                <w:p w14:paraId="6373D1A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D3FE2D0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6ED4743" w14:textId="5A4D50C3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Tiada mekanisme atau tidak mengukur pencapaian HPK dan domain hasil pembelajaran KKM.</w:t>
                  </w:r>
                </w:p>
              </w:tc>
            </w:tr>
            <w:tr w:rsidR="001451EB" w:rsidRPr="00C9628A" w14:paraId="24178CF5" w14:textId="77777777" w:rsidTr="00AD02C0">
              <w:tc>
                <w:tcPr>
                  <w:tcW w:w="1195" w:type="dxa"/>
                </w:tcPr>
                <w:p w14:paraId="31612D7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7819665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179434D" w14:textId="05F0C8E2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hanya mengukur pencapaian HPK tetapi domain hasil pembelajaran KKM tidak diukur dan tiada tindakan pembetulan yang diambil.</w:t>
                  </w:r>
                </w:p>
              </w:tc>
            </w:tr>
            <w:tr w:rsidR="001451EB" w:rsidRPr="00C9628A" w14:paraId="2C9492D7" w14:textId="77777777" w:rsidTr="00AD02C0">
              <w:tc>
                <w:tcPr>
                  <w:tcW w:w="1195" w:type="dxa"/>
                </w:tcPr>
                <w:p w14:paraId="36875E62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023CB09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D4FE1C1" w14:textId="0C53DCE7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mengukur pencapaian HPK dan domain hasil pembelajaran KKM serta mengambil tindakan pembetulan yang bersesuaian.</w:t>
                  </w:r>
                </w:p>
              </w:tc>
            </w:tr>
            <w:tr w:rsidR="001451EB" w:rsidRPr="00C9628A" w14:paraId="7079EC60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5AD217E6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48EBAB92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421D1CA" w14:textId="3F1A0BE5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mengukur pencapaian HPK dan domain hasil pembelajaran KKM serta mengambil tindakan pembetulan yang bersesuaian. Kaedah pengukuran disemak semula dan hanya ditambah baik berdasarkan keperluan.</w:t>
                  </w:r>
                </w:p>
              </w:tc>
            </w:tr>
            <w:tr w:rsidR="001451EB" w:rsidRPr="00C9628A" w14:paraId="77C4164C" w14:textId="77777777" w:rsidTr="00AD02C0">
              <w:tc>
                <w:tcPr>
                  <w:tcW w:w="1195" w:type="dxa"/>
                </w:tcPr>
                <w:p w14:paraId="106E0F58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694F6F2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768BA69" w14:textId="77E9023E" w:rsidR="001451EB" w:rsidRPr="00C9628A" w:rsidRDefault="00AF17C5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</w:t>
                  </w:r>
                  <w:r w:rsidR="001451EB" w:rsidRPr="00C9628A">
                    <w:rPr>
                      <w:rFonts w:cs="Arial"/>
                      <w:sz w:val="24"/>
                      <w:szCs w:val="24"/>
                    </w:rPr>
                    <w:t xml:space="preserve"> mengukur pencapaian HPK dan domain hasil pembelajaran KKM serta mengambil tindakan pembetulan yang bersesuaian. Kaedah pengukuran disemak semula dan ditambah baik secara berterusan.</w:t>
                  </w:r>
                </w:p>
              </w:tc>
            </w:tr>
          </w:tbl>
          <w:p w14:paraId="7275A164" w14:textId="68F74486" w:rsidR="001451EB" w:rsidRPr="00C9628A" w:rsidRDefault="001451EB" w:rsidP="009D68A2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37B1D0AB" w14:textId="77777777" w:rsidTr="00F61D50">
        <w:tc>
          <w:tcPr>
            <w:tcW w:w="3307" w:type="dxa"/>
          </w:tcPr>
          <w:p w14:paraId="41F8F0E9" w14:textId="02B27528" w:rsidR="001451EB" w:rsidRPr="00C9628A" w:rsidRDefault="001451EB" w:rsidP="00101A35">
            <w:pPr>
              <w:pStyle w:val="Title"/>
              <w:numPr>
                <w:ilvl w:val="1"/>
                <w:numId w:val="4"/>
              </w:numPr>
              <w:tabs>
                <w:tab w:val="left" w:pos="3119"/>
              </w:tabs>
              <w:ind w:left="513" w:hanging="54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lastRenderedPageBreak/>
              <w:t xml:space="preserve">Penambahbaikan terhadap kaedah penyampaian, pengajaran dan pembelajaran pelajar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>dilaksanakan secara bersesuaian berdasarkan keperluan.</w:t>
            </w:r>
          </w:p>
        </w:tc>
        <w:tc>
          <w:tcPr>
            <w:tcW w:w="10548" w:type="dxa"/>
          </w:tcPr>
          <w:p w14:paraId="7EE87A22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37A2775E" w14:textId="77777777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ECA254A" w14:textId="34C2816D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5C058769" w14:textId="77777777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B28A6FA" w14:textId="77777777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19AAADF" w14:textId="77777777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59A15FC" w14:textId="77777777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34A50BE" w14:textId="3CBB9851" w:rsidR="001451EB" w:rsidRPr="00C9628A" w:rsidRDefault="001451EB" w:rsidP="00101A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3CF2396" w14:textId="5F0E977A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2E41D2A" w14:textId="6176AE03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1.3</w:t>
            </w:r>
          </w:p>
          <w:p w14:paraId="643FCB04" w14:textId="77777777" w:rsidR="001451EB" w:rsidRPr="00C9628A" w:rsidRDefault="001451EB" w:rsidP="001451EB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3D851C69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7E5C54D5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372F5D4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2F1B186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47261B04" w14:textId="77777777" w:rsidTr="00AD02C0">
              <w:tc>
                <w:tcPr>
                  <w:tcW w:w="1195" w:type="dxa"/>
                </w:tcPr>
                <w:p w14:paraId="369FC9E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B12648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BA6C024" w14:textId="6993ED1D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Tiada penambahbaikan terhadap kaedah penyampaian, pengajaran dan pembelajaran pelajar. </w:t>
                  </w:r>
                </w:p>
              </w:tc>
            </w:tr>
            <w:tr w:rsidR="001451EB" w:rsidRPr="00C9628A" w14:paraId="16FE1556" w14:textId="77777777" w:rsidTr="00AD02C0">
              <w:tc>
                <w:tcPr>
                  <w:tcW w:w="1195" w:type="dxa"/>
                </w:tcPr>
                <w:p w14:paraId="1BE73EB3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115D0F2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A1A1E02" w14:textId="6F626B53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kurang bersesuaian.</w:t>
                  </w:r>
                </w:p>
              </w:tc>
            </w:tr>
            <w:tr w:rsidR="001451EB" w:rsidRPr="00C9628A" w14:paraId="16ED5641" w14:textId="77777777" w:rsidTr="00AD02C0">
              <w:tc>
                <w:tcPr>
                  <w:tcW w:w="1195" w:type="dxa"/>
                </w:tcPr>
                <w:p w14:paraId="2C853938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0DF0DCE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C586A27" w14:textId="29D6037C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dilaksanakan secara bersesuaian berdasarkan keperluan.</w:t>
                  </w:r>
                </w:p>
              </w:tc>
            </w:tr>
            <w:tr w:rsidR="001451EB" w:rsidRPr="00C9628A" w14:paraId="4E4909F6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2A12A74C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28A8E47B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251FC4D" w14:textId="31563EE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dilaksanakan secara bersesuaian dan melangkaui keperluan.</w:t>
                  </w:r>
                </w:p>
              </w:tc>
            </w:tr>
            <w:tr w:rsidR="001451EB" w:rsidRPr="00C9628A" w14:paraId="4DA2635D" w14:textId="77777777" w:rsidTr="00AD02C0">
              <w:tc>
                <w:tcPr>
                  <w:tcW w:w="1195" w:type="dxa"/>
                </w:tcPr>
                <w:p w14:paraId="63100319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7853C306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06DC16E" w14:textId="0AF729A5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Penambahbaikan terhadap kaedah penyampaian, pengajaran dan pembelajaran pelajar dilaksanakan secara inovatif dan melangkaui keperluan.</w:t>
                  </w:r>
                </w:p>
              </w:tc>
            </w:tr>
          </w:tbl>
          <w:p w14:paraId="4DD600D5" w14:textId="77777777" w:rsidR="001451EB" w:rsidRPr="00C9628A" w:rsidRDefault="001451EB" w:rsidP="001451E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63EF10A" w14:textId="4AC856B0" w:rsidR="001451EB" w:rsidRPr="00C9628A" w:rsidRDefault="001451EB" w:rsidP="001451EB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6C2DC44" w14:textId="74963106" w:rsidR="00F61D50" w:rsidRPr="00C9628A" w:rsidRDefault="00F61D50" w:rsidP="000E73D2">
      <w:pPr>
        <w:pStyle w:val="Title"/>
        <w:tabs>
          <w:tab w:val="left" w:pos="3119"/>
        </w:tabs>
        <w:jc w:val="left"/>
        <w:outlineLvl w:val="0"/>
        <w:rPr>
          <w:rFonts w:asciiTheme="minorHAnsi" w:hAnsiTheme="minorHAnsi"/>
          <w:lang w:val="ms-MY"/>
        </w:rPr>
      </w:pPr>
    </w:p>
    <w:p w14:paraId="0FAFF94D" w14:textId="0FA07119" w:rsidR="00095438" w:rsidRDefault="00637F00" w:rsidP="00637F00">
      <w:pPr>
        <w:pStyle w:val="Title"/>
        <w:tabs>
          <w:tab w:val="left" w:pos="3119"/>
        </w:tabs>
        <w:rPr>
          <w:rFonts w:asciiTheme="minorHAnsi" w:hAnsiTheme="minorHAnsi"/>
          <w:lang w:val="ms-MY"/>
        </w:rPr>
      </w:pPr>
      <w:r w:rsidRPr="00637F00">
        <w:rPr>
          <w:rFonts w:asciiTheme="minorHAnsi" w:hAnsiTheme="minorHAnsi"/>
          <w:lang w:val="ms-MY"/>
        </w:rPr>
        <w:t>Jadual 1: Jadual Kursus dan Ulasan</w:t>
      </w:r>
    </w:p>
    <w:p w14:paraId="0CFA5626" w14:textId="77777777" w:rsidR="00637F00" w:rsidRDefault="00637F00" w:rsidP="00637F00">
      <w:pPr>
        <w:pStyle w:val="Title"/>
        <w:tabs>
          <w:tab w:val="left" w:pos="3119"/>
        </w:tabs>
        <w:rPr>
          <w:rFonts w:asciiTheme="minorHAnsi" w:hAnsiTheme="minorHAnsi"/>
          <w:lang w:val="ms-MY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10510"/>
      </w:tblGrid>
      <w:tr w:rsidR="00637F00" w:rsidRPr="0008072D" w14:paraId="6D0F1414" w14:textId="77777777" w:rsidTr="00637F00">
        <w:tc>
          <w:tcPr>
            <w:tcW w:w="1216" w:type="pct"/>
            <w:shd w:val="clear" w:color="auto" w:fill="D9D9D9" w:themeFill="background1" w:themeFillShade="D9"/>
            <w:vAlign w:val="center"/>
          </w:tcPr>
          <w:p w14:paraId="3E948F1A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MAKLUMAT KURSUS</w:t>
            </w:r>
          </w:p>
        </w:tc>
        <w:tc>
          <w:tcPr>
            <w:tcW w:w="3784" w:type="pct"/>
            <w:shd w:val="clear" w:color="auto" w:fill="D9D9D9" w:themeFill="background1" w:themeFillShade="D9"/>
            <w:vAlign w:val="center"/>
          </w:tcPr>
          <w:p w14:paraId="6442ADB6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ULASAN PANEL</w:t>
            </w:r>
          </w:p>
        </w:tc>
      </w:tr>
      <w:tr w:rsidR="00637F00" w:rsidRPr="0008072D" w14:paraId="0754C48E" w14:textId="77777777" w:rsidTr="00637F00">
        <w:tc>
          <w:tcPr>
            <w:tcW w:w="1216" w:type="pct"/>
          </w:tcPr>
          <w:p w14:paraId="768231DB" w14:textId="7B45A5B3" w:rsidR="00637F00" w:rsidRPr="00C17AF2" w:rsidRDefault="00637F00" w:rsidP="00B87CCD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Kod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  <w:r w:rsidR="00297141">
              <w:rPr>
                <w:rFonts w:ascii="Arial" w:hAnsi="Arial" w:cs="Arial"/>
                <w:lang w:val="ms-MY"/>
              </w:rPr>
              <w:t xml:space="preserve"> MPU 1</w:t>
            </w:r>
          </w:p>
          <w:p w14:paraId="7BBFA2A7" w14:textId="65D78B56" w:rsidR="00637F00" w:rsidRPr="00C17AF2" w:rsidRDefault="00637F00" w:rsidP="00B87CCD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  <w:r w:rsidR="00297141">
              <w:rPr>
                <w:rFonts w:ascii="Arial" w:hAnsi="Arial" w:cs="Arial"/>
                <w:lang w:val="ms-MY"/>
              </w:rPr>
              <w:t>xxx</w:t>
            </w:r>
          </w:p>
          <w:p w14:paraId="01CFE9DE" w14:textId="24626059" w:rsidR="00637F00" w:rsidRDefault="00637F00" w:rsidP="00B87CCD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Bilangan kredit</w:t>
            </w:r>
          </w:p>
          <w:p w14:paraId="0D7641B8" w14:textId="5A84CAA4" w:rsidR="00637F00" w:rsidRPr="00C17AF2" w:rsidRDefault="00637F00" w:rsidP="00B87CCD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Semester ditawarkan</w:t>
            </w:r>
          </w:p>
        </w:tc>
        <w:tc>
          <w:tcPr>
            <w:tcW w:w="3784" w:type="pct"/>
          </w:tcPr>
          <w:p w14:paraId="0CC3F12F" w14:textId="48F7D9AB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Ulasan:</w:t>
            </w:r>
            <w:r w:rsidR="00297141">
              <w:rPr>
                <w:rFonts w:ascii="Arial" w:hAnsi="Arial" w:cs="Arial"/>
                <w:b/>
                <w:sz w:val="22"/>
                <w:szCs w:val="22"/>
              </w:rPr>
              <w:t xml:space="preserve"> Fail kursus telah lengkap dan xxx</w:t>
            </w:r>
          </w:p>
          <w:p w14:paraId="5F861807" w14:textId="4E258BCB" w:rsidR="00637F00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0C796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4B1B7" w14:textId="246FDCE3" w:rsidR="00637F00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Perkara yang perlu diberi perhatian:</w:t>
            </w:r>
            <w:r w:rsidR="00297141">
              <w:rPr>
                <w:rFonts w:ascii="Arial" w:hAnsi="Arial" w:cs="Arial"/>
                <w:b/>
                <w:sz w:val="22"/>
                <w:szCs w:val="22"/>
              </w:rPr>
              <w:t xml:space="preserve"> hasil pencapaian CLO masih belum dipetakan kepada PLO</w:t>
            </w:r>
          </w:p>
          <w:p w14:paraId="2F47F99D" w14:textId="77777777" w:rsidR="00637F00" w:rsidRPr="0097574C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DFBAB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69CA78A" w14:textId="2EA57AFE" w:rsidR="00637F00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Cadangan </w:t>
            </w:r>
            <w:r w:rsidRPr="0008072D">
              <w:rPr>
                <w:rFonts w:ascii="Arial" w:hAnsi="Arial" w:cs="Arial"/>
                <w:b/>
                <w:sz w:val="22"/>
                <w:szCs w:val="22"/>
                <w:lang w:val="nl-NL"/>
              </w:rPr>
              <w:t>Penambahbaikan: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62D4197F" w14:textId="331F2D9C" w:rsidR="00637F00" w:rsidRPr="0097574C" w:rsidRDefault="00637F00" w:rsidP="00637F00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E2F819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637F00" w:rsidRPr="0008072D" w14:paraId="5C7EDEAC" w14:textId="77777777" w:rsidTr="00637F00">
        <w:tc>
          <w:tcPr>
            <w:tcW w:w="1216" w:type="pct"/>
          </w:tcPr>
          <w:p w14:paraId="510CDCD0" w14:textId="77777777" w:rsidR="00637F00" w:rsidRPr="00C17AF2" w:rsidRDefault="00637F00" w:rsidP="00B87CCD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Kod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</w:p>
          <w:p w14:paraId="757FF811" w14:textId="77777777" w:rsidR="00637F00" w:rsidRPr="00C17AF2" w:rsidRDefault="00637F00" w:rsidP="00B87CCD">
            <w:p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Kursus</w:t>
            </w:r>
            <w:r w:rsidRPr="00C17AF2">
              <w:rPr>
                <w:rFonts w:ascii="Arial" w:hAnsi="Arial" w:cs="Arial"/>
                <w:lang w:val="ms-MY"/>
              </w:rPr>
              <w:t xml:space="preserve"> </w:t>
            </w:r>
          </w:p>
          <w:p w14:paraId="495CA294" w14:textId="77777777" w:rsidR="00637F00" w:rsidRDefault="00637F00" w:rsidP="00B87CCD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Bilangan kredit</w:t>
            </w:r>
          </w:p>
          <w:p w14:paraId="64BC2112" w14:textId="01D5F218" w:rsidR="00637F00" w:rsidRDefault="00637F00" w:rsidP="00B87CCD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Semester ditawarkan</w:t>
            </w:r>
          </w:p>
        </w:tc>
        <w:tc>
          <w:tcPr>
            <w:tcW w:w="3784" w:type="pct"/>
          </w:tcPr>
          <w:p w14:paraId="07B52C88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Ulasan:</w:t>
            </w:r>
          </w:p>
          <w:p w14:paraId="4C7A1E85" w14:textId="77777777" w:rsidR="00637F00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1BF3C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20CB4" w14:textId="77777777" w:rsidR="00637F00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072D">
              <w:rPr>
                <w:rFonts w:ascii="Arial" w:hAnsi="Arial" w:cs="Arial"/>
                <w:b/>
                <w:sz w:val="22"/>
                <w:szCs w:val="22"/>
              </w:rPr>
              <w:t>Perkara yang perlu diberi perhatian:</w:t>
            </w:r>
          </w:p>
          <w:p w14:paraId="3CEE402A" w14:textId="77777777" w:rsidR="00637F00" w:rsidRPr="0097574C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05EF5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3E78C5C" w14:textId="77777777" w:rsidR="00637F00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Cadangan </w:t>
            </w:r>
            <w:r w:rsidRPr="0008072D">
              <w:rPr>
                <w:rFonts w:ascii="Arial" w:hAnsi="Arial" w:cs="Arial"/>
                <w:b/>
                <w:sz w:val="22"/>
                <w:szCs w:val="22"/>
                <w:lang w:val="nl-NL"/>
              </w:rPr>
              <w:t>Penambahbaikan: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25007778" w14:textId="77777777" w:rsidR="00637F00" w:rsidRPr="0097574C" w:rsidRDefault="00637F00" w:rsidP="00B87CC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4D9CA3" w14:textId="77777777" w:rsidR="00637F00" w:rsidRPr="0008072D" w:rsidRDefault="00637F00" w:rsidP="00B87CC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C7B0EA" w14:textId="77777777" w:rsidR="00637F00" w:rsidRPr="00637F00" w:rsidRDefault="00637F00" w:rsidP="00637F00">
      <w:pPr>
        <w:pStyle w:val="Title"/>
        <w:tabs>
          <w:tab w:val="left" w:pos="3119"/>
        </w:tabs>
        <w:rPr>
          <w:rFonts w:asciiTheme="minorHAnsi" w:hAnsiTheme="minorHAnsi"/>
          <w:lang w:val="ms-MY"/>
        </w:rPr>
      </w:pPr>
    </w:p>
    <w:p w14:paraId="12B40C84" w14:textId="2F5B2E28" w:rsidR="000E73D2" w:rsidRPr="00C9628A" w:rsidRDefault="000E73D2">
      <w:pPr>
        <w:rPr>
          <w:rFonts w:eastAsia="Times New Roman" w:cs="Arial"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0548"/>
      </w:tblGrid>
      <w:tr w:rsidR="001451EB" w:rsidRPr="00C9628A" w14:paraId="2430B3D4" w14:textId="77777777" w:rsidTr="00AD02C0">
        <w:tc>
          <w:tcPr>
            <w:tcW w:w="3307" w:type="dxa"/>
            <w:shd w:val="clear" w:color="auto" w:fill="D9D9D9" w:themeFill="background1" w:themeFillShade="D9"/>
          </w:tcPr>
          <w:p w14:paraId="068636AA" w14:textId="77777777" w:rsidR="001451EB" w:rsidRPr="00C9628A" w:rsidRDefault="001451E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65EBDAAB" w14:textId="77777777" w:rsidR="001451EB" w:rsidRPr="00C9628A" w:rsidRDefault="001451E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1451EB" w:rsidRPr="00C9628A" w14:paraId="046B9D8C" w14:textId="77777777" w:rsidTr="00AD02C0">
        <w:tc>
          <w:tcPr>
            <w:tcW w:w="13855" w:type="dxa"/>
            <w:gridSpan w:val="2"/>
          </w:tcPr>
          <w:p w14:paraId="7B6FA075" w14:textId="43DA6073" w:rsidR="001451EB" w:rsidRPr="00C9628A" w:rsidRDefault="001451EB" w:rsidP="0029714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</w:t>
            </w:r>
            <w:r w:rsidR="00297141">
              <w:rPr>
                <w:rFonts w:cs="Arial"/>
                <w:b/>
                <w:caps/>
                <w:sz w:val="24"/>
                <w:szCs w:val="24"/>
              </w:rPr>
              <w:t>2</w:t>
            </w:r>
            <w:r w:rsidRPr="00C9628A">
              <w:rPr>
                <w:rFonts w:cs="Arial"/>
                <w:b/>
                <w:caps/>
                <w:sz w:val="24"/>
                <w:szCs w:val="24"/>
              </w:rPr>
              <w:t>: PENTAKSIRAN PELAJAR</w:t>
            </w:r>
          </w:p>
        </w:tc>
      </w:tr>
      <w:tr w:rsidR="001451EB" w:rsidRPr="00C9628A" w14:paraId="66C02CC2" w14:textId="77777777" w:rsidTr="00AD02C0">
        <w:tc>
          <w:tcPr>
            <w:tcW w:w="3307" w:type="dxa"/>
          </w:tcPr>
          <w:p w14:paraId="2F87ACD9" w14:textId="3CF9F004" w:rsidR="001451EB" w:rsidRPr="00C9628A" w:rsidRDefault="001451EB" w:rsidP="00101A35">
            <w:pPr>
              <w:pStyle w:val="Title"/>
              <w:numPr>
                <w:ilvl w:val="1"/>
                <w:numId w:val="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Struktur kurikulum semasa kursus </w:t>
            </w:r>
            <w:r w:rsidR="009B3E74">
              <w:rPr>
                <w:rFonts w:asciiTheme="minorHAnsi" w:hAnsiTheme="minorHAnsi"/>
                <w:b w:val="0"/>
                <w:bCs w:val="0"/>
              </w:rPr>
              <w:t>MPU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relevan atau perubahan struktur kurikulum dilaksanakan bagi mematuhi keperluan penawaran kursus </w:t>
            </w:r>
            <w:r w:rsidR="009B3E74">
              <w:rPr>
                <w:rFonts w:asciiTheme="minorHAnsi" w:hAnsiTheme="minorHAnsi"/>
                <w:b w:val="0"/>
                <w:bCs w:val="0"/>
              </w:rPr>
              <w:t>MPU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terkini.</w:t>
            </w:r>
          </w:p>
          <w:p w14:paraId="429190B7" w14:textId="1836C52C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836EF59" w14:textId="7040A27D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AA67910" w14:textId="7FBE9CE9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E968B88" w14:textId="1047DA63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F91BEF7" w14:textId="2570BB2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0C8885A" w14:textId="3A6192C5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C486429" w14:textId="3309D7C4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BA74881" w14:textId="3ECAC561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402DE5A" w14:textId="094B0F32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F92AE28" w14:textId="6ECA0313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6E4EA1C" w14:textId="550E4BE5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0827A24" w14:textId="1C314642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961241A" w14:textId="4866EFFD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0118A63" w14:textId="20B5B691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6299AE9" w14:textId="1BF9A191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2B7ED8C" w14:textId="4B573492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B88B20F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2FEC206" w14:textId="77777777" w:rsidR="001451EB" w:rsidRPr="00C9628A" w:rsidRDefault="001451E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026614B5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213523E6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EAEE540" w14:textId="09B2E7CC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669D8B02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4EAC5DC" w14:textId="77777777" w:rsidR="001451EB" w:rsidRPr="00C9628A" w:rsidRDefault="001451EB" w:rsidP="0029714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B5659B" w14:textId="77777777" w:rsidR="001451EB" w:rsidRPr="00C9628A" w:rsidRDefault="001451EB" w:rsidP="0029714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307DF99" w14:textId="77777777" w:rsidR="001451EB" w:rsidRPr="00C9628A" w:rsidRDefault="001451EB" w:rsidP="0029714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019C6D3" w14:textId="77777777" w:rsidR="001451EB" w:rsidRPr="00C9628A" w:rsidRDefault="001451EB" w:rsidP="00AD02C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7ED691E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E65CEB" w14:textId="4F6F419A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2.1</w:t>
            </w:r>
          </w:p>
          <w:p w14:paraId="558785FA" w14:textId="77777777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5094AFF5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4B2BA328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41F1F7A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19078562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451EB" w:rsidRPr="00C9628A" w14:paraId="3E26D98C" w14:textId="77777777" w:rsidTr="00AD02C0">
              <w:tc>
                <w:tcPr>
                  <w:tcW w:w="1195" w:type="dxa"/>
                </w:tcPr>
                <w:p w14:paraId="732F1C0C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7153F496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DB24FD" w14:textId="6324354E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tidak bersesuaian.</w:t>
                  </w:r>
                </w:p>
              </w:tc>
            </w:tr>
            <w:tr w:rsidR="001451EB" w:rsidRPr="00C9628A" w14:paraId="75EFC32C" w14:textId="77777777" w:rsidTr="00AD02C0">
              <w:tc>
                <w:tcPr>
                  <w:tcW w:w="1195" w:type="dxa"/>
                </w:tcPr>
                <w:p w14:paraId="7374AF51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5E76A000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E4F74C" w14:textId="3977BBF0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sebahagian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bersesuaian</w:t>
                  </w:r>
                </w:p>
              </w:tc>
            </w:tr>
            <w:tr w:rsidR="001451EB" w:rsidRPr="00C9628A" w14:paraId="0BA4AC46" w14:textId="77777777" w:rsidTr="00AD02C0">
              <w:tc>
                <w:tcPr>
                  <w:tcW w:w="1195" w:type="dxa"/>
                </w:tcPr>
                <w:p w14:paraId="0A1F6167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70E86DFA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FD00D8D" w14:textId="4156FB7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</w:t>
                  </w:r>
                </w:p>
              </w:tc>
            </w:tr>
            <w:tr w:rsidR="001451EB" w:rsidRPr="00C9628A" w14:paraId="3EE64163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4771A8EF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E6AB8C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F40AAD4" w14:textId="2BD1A5EA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>saling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bersesuaian. Ianya disemak semula dan</w:t>
                  </w:r>
                  <w:r w:rsidRPr="00C9628A"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ditambah baik berdasarkan keperluan.</w:t>
                  </w:r>
                </w:p>
              </w:tc>
            </w:tr>
            <w:tr w:rsidR="001451EB" w:rsidRPr="00C9628A" w14:paraId="5C602783" w14:textId="77777777" w:rsidTr="00AD02C0">
              <w:tc>
                <w:tcPr>
                  <w:tcW w:w="1195" w:type="dxa"/>
                </w:tcPr>
                <w:p w14:paraId="2267398D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6D178DBE" w14:textId="77777777" w:rsidR="001451EB" w:rsidRPr="00C9628A" w:rsidRDefault="001451EB" w:rsidP="001451EB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BA5A2B7" w14:textId="5E2ACEA1" w:rsidR="001451EB" w:rsidRPr="00C9628A" w:rsidRDefault="001451EB" w:rsidP="001451EB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 Ianya disemak semula dan ditambah baik secara berterusan.</w:t>
                  </w:r>
                </w:p>
              </w:tc>
            </w:tr>
          </w:tbl>
          <w:p w14:paraId="6FD8AF0B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5269C75C" w14:textId="77777777" w:rsidTr="00AD02C0">
        <w:tc>
          <w:tcPr>
            <w:tcW w:w="3307" w:type="dxa"/>
          </w:tcPr>
          <w:p w14:paraId="55EAADE9" w14:textId="77777777" w:rsidR="001451EB" w:rsidRPr="00C9628A" w:rsidRDefault="00101A35" w:rsidP="00101A35">
            <w:pPr>
              <w:pStyle w:val="Title"/>
              <w:numPr>
                <w:ilvl w:val="0"/>
                <w:numId w:val="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>Proses yang digunakan bagi memastikan kesahihan, kebolehpercayaan, ketekalan, kekinian dan keadilan kaedah pentaksiran mesti jelas dan bersesuaian.</w:t>
            </w:r>
          </w:p>
          <w:p w14:paraId="09880967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738DFC2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013A47F6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60BC1E19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4F739F7E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4801491B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268FB5B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07A05D25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1B15DDD7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0BCA374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1EECA9AF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1F330851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286F6620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3CB70023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4E2A924B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3087E5D6" w14:textId="77777777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</w:p>
          <w:p w14:paraId="758200BD" w14:textId="5B2188BF" w:rsidR="00101A35" w:rsidRPr="00C9628A" w:rsidRDefault="00101A35" w:rsidP="00101A35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176352F1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587199D4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9272F49" w14:textId="2A994B3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0F4DD21F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782B77E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CC63A83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BBF6FFB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A37D976" w14:textId="77777777" w:rsidR="001451EB" w:rsidRPr="00C9628A" w:rsidRDefault="001451EB" w:rsidP="00AD02C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B9E3F37" w14:textId="77777777" w:rsidR="001451EB" w:rsidRPr="00C9628A" w:rsidRDefault="001451EB" w:rsidP="00AD02C0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14:paraId="20EBCF10" w14:textId="6F049E5E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101A35" w:rsidRPr="00C9628A">
              <w:rPr>
                <w:rFonts w:cs="Arial"/>
                <w:caps/>
                <w:sz w:val="24"/>
                <w:szCs w:val="24"/>
              </w:rPr>
              <w:t>2</w:t>
            </w:r>
            <w:r w:rsidRPr="00C9628A">
              <w:rPr>
                <w:rFonts w:cs="Arial"/>
                <w:caps/>
                <w:sz w:val="24"/>
                <w:szCs w:val="24"/>
              </w:rPr>
              <w:t>.2</w:t>
            </w:r>
          </w:p>
          <w:p w14:paraId="1173677E" w14:textId="77777777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4778C00F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1355F59D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3BC3B49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73B42A6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01A35" w:rsidRPr="00C9628A" w14:paraId="37600793" w14:textId="77777777" w:rsidTr="00AD02C0">
              <w:tc>
                <w:tcPr>
                  <w:tcW w:w="1195" w:type="dxa"/>
                </w:tcPr>
                <w:p w14:paraId="7E6CCC8C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EF0138B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B2A7890" w14:textId="77E699B9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Tiada proses yang digunakan bagi memastikan kesahihan, kebolehpercayaan, ketekalan, kekinian dan keadilan kaedah pentaksiran.</w:t>
                  </w:r>
                </w:p>
              </w:tc>
            </w:tr>
            <w:tr w:rsidR="00101A35" w:rsidRPr="00C9628A" w14:paraId="7683018C" w14:textId="77777777" w:rsidTr="00AD02C0">
              <w:tc>
                <w:tcPr>
                  <w:tcW w:w="1195" w:type="dxa"/>
                </w:tcPr>
                <w:p w14:paraId="7A0F756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3E17086B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4AAC638" w14:textId="0B9803F8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tidak kemas.</w:t>
                  </w:r>
                </w:p>
              </w:tc>
            </w:tr>
            <w:tr w:rsidR="00101A35" w:rsidRPr="00C9628A" w14:paraId="605A0300" w14:textId="77777777" w:rsidTr="00AD02C0">
              <w:tc>
                <w:tcPr>
                  <w:tcW w:w="1195" w:type="dxa"/>
                </w:tcPr>
                <w:p w14:paraId="1ADF4256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0200951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B636D03" w14:textId="73888341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adalah jelas dan bersesuaian.</w:t>
                  </w:r>
                </w:p>
              </w:tc>
            </w:tr>
            <w:tr w:rsidR="00101A35" w:rsidRPr="00C9628A" w14:paraId="7A46616B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783211F4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33E7C09E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CD5345B" w14:textId="0AFBAEC9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adalah jelas, dan bersesuaian. Ianya disemak semula dan ditambah baik berdasarkan keperluan.</w:t>
                  </w:r>
                </w:p>
              </w:tc>
            </w:tr>
            <w:tr w:rsidR="00101A35" w:rsidRPr="00C9628A" w14:paraId="013521D2" w14:textId="77777777" w:rsidTr="00AD02C0">
              <w:tc>
                <w:tcPr>
                  <w:tcW w:w="1195" w:type="dxa"/>
                </w:tcPr>
                <w:p w14:paraId="7914485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1A2754C6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1EBE174" w14:textId="19023E3F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Proses yang digunakan bagi memastikan kesahihan, kebolehpercayaan, ketekalan, kekinian dan keadilan kaedah pentaksiran adalah jelas, dan bersesuaian. Ianya disemak semula dan ditambah baik secara berterusan.</w:t>
                  </w:r>
                </w:p>
              </w:tc>
            </w:tr>
          </w:tbl>
          <w:p w14:paraId="6E5F205F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451EB" w:rsidRPr="00C9628A" w14:paraId="1216B32C" w14:textId="77777777" w:rsidTr="00AD02C0">
        <w:tc>
          <w:tcPr>
            <w:tcW w:w="3307" w:type="dxa"/>
          </w:tcPr>
          <w:p w14:paraId="3F11FA8D" w14:textId="5C0278BA" w:rsidR="001451EB" w:rsidRPr="00C9628A" w:rsidRDefault="00101A35" w:rsidP="00101A35">
            <w:pPr>
              <w:pStyle w:val="Title"/>
              <w:numPr>
                <w:ilvl w:val="0"/>
                <w:numId w:val="6"/>
              </w:numPr>
              <w:tabs>
                <w:tab w:val="left" w:pos="3119"/>
              </w:tabs>
              <w:ind w:left="423" w:hanging="45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Pelaksanaan pemantauan dan semakan semula proses pentaksiran pelajar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</w:rPr>
              <w:t xml:space="preserve"> jelas dan bersesuaian.</w:t>
            </w:r>
          </w:p>
        </w:tc>
        <w:tc>
          <w:tcPr>
            <w:tcW w:w="10548" w:type="dxa"/>
          </w:tcPr>
          <w:p w14:paraId="2FC5BCCE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4FE8EC8C" w14:textId="77777777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5C79C2A" w14:textId="24CA012E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Berdasarkan dapatan penilaian yang diulas, APP diminta memperakukan pencapaian </w:t>
            </w:r>
            <w:r w:rsidR="00123C2C" w:rsidRPr="00C9628A">
              <w:rPr>
                <w:rFonts w:cs="Arial"/>
                <w:sz w:val="24"/>
                <w:szCs w:val="24"/>
              </w:rPr>
              <w:t xml:space="preserve">Fakulti/ Pusat </w:t>
            </w:r>
            <w:r w:rsidRPr="00C9628A">
              <w:rPr>
                <w:rFonts w:cs="Arial"/>
                <w:sz w:val="24"/>
                <w:szCs w:val="24"/>
              </w:rPr>
              <w:t>sama ada ia berada pada salah satu tahap berikut:</w:t>
            </w:r>
          </w:p>
          <w:p w14:paraId="45BEC0EA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1FB99B0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C43D61E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17A2D4C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7285B68" w14:textId="77777777" w:rsidR="001451EB" w:rsidRPr="00C9628A" w:rsidRDefault="001451EB" w:rsidP="00AD02C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247715B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D4ADCA" w14:textId="6049FFA9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101A35" w:rsidRPr="00C9628A">
              <w:rPr>
                <w:rFonts w:cs="Arial"/>
                <w:caps/>
                <w:sz w:val="24"/>
                <w:szCs w:val="24"/>
              </w:rPr>
              <w:t>2</w:t>
            </w:r>
            <w:r w:rsidRPr="00C9628A">
              <w:rPr>
                <w:rFonts w:cs="Arial"/>
                <w:caps/>
                <w:sz w:val="24"/>
                <w:szCs w:val="24"/>
              </w:rPr>
              <w:t>.3</w:t>
            </w:r>
          </w:p>
          <w:p w14:paraId="2F1BF06E" w14:textId="77777777" w:rsidR="001451EB" w:rsidRPr="00C9628A" w:rsidRDefault="001451E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1451EB" w:rsidRPr="00C9628A" w14:paraId="215165DC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5DE381D4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7BF881FF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07A007A1" w14:textId="77777777" w:rsidR="001451EB" w:rsidRPr="00C9628A" w:rsidRDefault="001451E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101A35" w:rsidRPr="00C9628A" w14:paraId="75259D4B" w14:textId="77777777" w:rsidTr="00AD02C0">
              <w:tc>
                <w:tcPr>
                  <w:tcW w:w="1195" w:type="dxa"/>
                </w:tcPr>
                <w:p w14:paraId="4ABD6F8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06B85BF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7F6E115" w14:textId="43F06091" w:rsidR="00101A35" w:rsidRPr="00C9628A" w:rsidRDefault="0062328E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</w:t>
                  </w:r>
                  <w:r w:rsidR="00101A35" w:rsidRPr="00C9628A">
                    <w:rPr>
                      <w:rFonts w:cs="Arial"/>
                      <w:sz w:val="24"/>
                      <w:szCs w:val="24"/>
                    </w:rPr>
                    <w:t>tidak melaksanakan sistem pemantauan dan semakan semula proses pentaksiran pelajar.</w:t>
                  </w:r>
                </w:p>
              </w:tc>
            </w:tr>
            <w:tr w:rsidR="00101A35" w:rsidRPr="00C9628A" w14:paraId="15264F19" w14:textId="77777777" w:rsidTr="00AD02C0">
              <w:tc>
                <w:tcPr>
                  <w:tcW w:w="1195" w:type="dxa"/>
                </w:tcPr>
                <w:p w14:paraId="3F104F11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6FB60CB9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6131556" w14:textId="0AFB07C5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Pelaksanaan pemantauan dan semakan semula proses pentaksiran pelajar tidak jelas.</w:t>
                  </w:r>
                </w:p>
              </w:tc>
            </w:tr>
            <w:tr w:rsidR="00101A35" w:rsidRPr="00C9628A" w14:paraId="6BFC2EE9" w14:textId="77777777" w:rsidTr="00AD02C0">
              <w:tc>
                <w:tcPr>
                  <w:tcW w:w="1195" w:type="dxa"/>
                </w:tcPr>
                <w:p w14:paraId="79B5372A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3812323B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D1DD189" w14:textId="6B7A7C04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Pelaksanaan pemantauan dan semakan semula proses pentaksiran pelajar adalah jelas dan bersesuaian. </w:t>
                  </w:r>
                </w:p>
              </w:tc>
            </w:tr>
            <w:tr w:rsidR="00101A35" w:rsidRPr="00C9628A" w14:paraId="08F3CCDE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44A09F0C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10279AE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702FEC0" w14:textId="48759080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Pelaksanaan pemantauan dan semakan semula proses pentaksiran pelajar adalah jelas dan bersesuaian. Ianya disemak semula dan ditambah baik berdasarkan keperluan.</w:t>
                  </w:r>
                </w:p>
              </w:tc>
            </w:tr>
            <w:tr w:rsidR="00101A35" w:rsidRPr="00C9628A" w14:paraId="2BDCE035" w14:textId="77777777" w:rsidTr="00AD02C0">
              <w:tc>
                <w:tcPr>
                  <w:tcW w:w="1195" w:type="dxa"/>
                </w:tcPr>
                <w:p w14:paraId="0C070E35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5B8CB84" w14:textId="77777777" w:rsidR="00101A35" w:rsidRPr="00C9628A" w:rsidRDefault="00101A35" w:rsidP="00101A35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D644CA4" w14:textId="55E6FAA6" w:rsidR="00101A35" w:rsidRPr="00C9628A" w:rsidRDefault="00101A35" w:rsidP="00101A35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Pelaksanaan pemantauan dan semakan semula proses pentaksiran pelajar adalah jelas dan bersesuaian. Ianya disemak semula dan ditambah baik secara berterusan.</w:t>
                  </w:r>
                </w:p>
              </w:tc>
            </w:tr>
          </w:tbl>
          <w:p w14:paraId="539226AC" w14:textId="77777777" w:rsidR="001451EB" w:rsidRPr="00C9628A" w:rsidRDefault="001451E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8E27106" w14:textId="14783EAC" w:rsidR="001451EB" w:rsidRPr="00C9628A" w:rsidRDefault="001451E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433EA86" w14:textId="77777777" w:rsidR="00E44A9E" w:rsidRPr="00C9628A" w:rsidRDefault="008F17DD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E44A9E" w:rsidRPr="00C9628A" w14:paraId="5FFEFB9D" w14:textId="77777777" w:rsidTr="00061FB0">
        <w:tc>
          <w:tcPr>
            <w:tcW w:w="3307" w:type="dxa"/>
            <w:shd w:val="clear" w:color="auto" w:fill="D9D9D9" w:themeFill="background1" w:themeFillShade="D9"/>
          </w:tcPr>
          <w:p w14:paraId="56B8D851" w14:textId="77777777" w:rsidR="00E44A9E" w:rsidRPr="00C9628A" w:rsidRDefault="00E44A9E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0C4F79C4" w14:textId="77777777" w:rsidR="00E44A9E" w:rsidRPr="00C9628A" w:rsidRDefault="00E44A9E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E44A9E" w:rsidRPr="00C9628A" w14:paraId="44467218" w14:textId="77777777" w:rsidTr="00061FB0">
        <w:tc>
          <w:tcPr>
            <w:tcW w:w="13855" w:type="dxa"/>
            <w:gridSpan w:val="2"/>
          </w:tcPr>
          <w:p w14:paraId="5407A4B4" w14:textId="237CF882" w:rsidR="00E44A9E" w:rsidRPr="00C9628A" w:rsidRDefault="00E44A9E" w:rsidP="00E44A9E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BIDANG 3:</w:t>
            </w:r>
            <w:r w:rsidR="00490B06" w:rsidRPr="00C9628A">
              <w:rPr>
                <w:rFonts w:cs="Arial"/>
                <w:b/>
                <w:caps/>
                <w:sz w:val="24"/>
                <w:szCs w:val="24"/>
              </w:rPr>
              <w:t xml:space="preserve"> STAF AKADEMIK</w:t>
            </w:r>
          </w:p>
        </w:tc>
      </w:tr>
      <w:tr w:rsidR="00E44A9E" w:rsidRPr="00C9628A" w14:paraId="3B5BDA03" w14:textId="77777777" w:rsidTr="00061FB0">
        <w:tc>
          <w:tcPr>
            <w:tcW w:w="3307" w:type="dxa"/>
          </w:tcPr>
          <w:p w14:paraId="0D392359" w14:textId="2606259D" w:rsidR="00E44A9E" w:rsidRPr="00C9628A" w:rsidRDefault="00490B06" w:rsidP="00490B06">
            <w:pPr>
              <w:pStyle w:val="Title"/>
              <w:numPr>
                <w:ilvl w:val="0"/>
                <w:numId w:val="8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Bilangan dan kelayakan staf akademik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  <w:bCs w:val="0"/>
              </w:rPr>
              <w:t>memenuhi keperluan minimum mengajar kursus mengikut bidang kepakaran.</w:t>
            </w:r>
          </w:p>
          <w:p w14:paraId="640DC527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F514F5E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D5EC00F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6FAE37A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1F5AC0B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8D5EAFB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A44F84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78B347F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269D928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BCB863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FFA742D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6479D65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46DE443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6DABD80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0A4A533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7627D3B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86B02E6" w14:textId="77777777" w:rsidR="00E44A9E" w:rsidRPr="00C9628A" w:rsidRDefault="00E44A9E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48E0F6F2" w14:textId="0172AC04" w:rsidR="00297141" w:rsidRDefault="00297141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Bilangan 1= layak – mencukupi untuk kelas seramai 100 orang pelajar </w:t>
            </w:r>
          </w:p>
          <w:p w14:paraId="273DC2C9" w14:textId="07666EBE" w:rsidR="00297141" w:rsidRDefault="00297141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FB32634" w14:textId="01D031C9" w:rsidR="00297141" w:rsidRDefault="00297141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Secara keseluruhannya, kelayakan staf akademik adalah berseusaian dengan kursus yang diajar dan memenuhi keperluan minimum tenaga pengajar.</w:t>
            </w:r>
          </w:p>
          <w:p w14:paraId="2B128A98" w14:textId="015BA0E6" w:rsidR="00297141" w:rsidRDefault="00297141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3383A19" w14:textId="77777777" w:rsidR="00297141" w:rsidRDefault="00297141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C5AE974" w14:textId="084136D3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16BACDF3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77BAFB5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7F1070B7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4C12500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0B5490A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5BFEEE1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F3C1D74" w14:textId="77777777" w:rsidR="00E44A9E" w:rsidRPr="00C9628A" w:rsidRDefault="00E44A9E" w:rsidP="00AD02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042E4C0" w14:textId="77777777" w:rsidR="00E44A9E" w:rsidRPr="00C9628A" w:rsidRDefault="00E44A9E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14E6C06" w14:textId="39C2CB27" w:rsidR="00E44A9E" w:rsidRPr="00C9628A" w:rsidRDefault="00E44A9E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061FB0" w:rsidRPr="00C9628A">
              <w:rPr>
                <w:rFonts w:cs="Arial"/>
                <w:caps/>
                <w:sz w:val="24"/>
                <w:szCs w:val="24"/>
              </w:rPr>
              <w:t>3.</w:t>
            </w:r>
            <w:r w:rsidRPr="00C9628A">
              <w:rPr>
                <w:rFonts w:cs="Arial"/>
                <w:caps/>
                <w:sz w:val="24"/>
                <w:szCs w:val="24"/>
              </w:rPr>
              <w:t>1</w:t>
            </w:r>
          </w:p>
          <w:p w14:paraId="7892E696" w14:textId="77777777" w:rsidR="00E44A9E" w:rsidRPr="00C9628A" w:rsidRDefault="00E44A9E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E44A9E" w:rsidRPr="00C9628A" w14:paraId="47297666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6A5027A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735CD111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ACD75B5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E44A9E" w:rsidRPr="00C9628A" w14:paraId="55557020" w14:textId="77777777" w:rsidTr="00AD02C0">
              <w:tc>
                <w:tcPr>
                  <w:tcW w:w="1195" w:type="dxa"/>
                </w:tcPr>
                <w:p w14:paraId="1CAFF223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24E8DC58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459D538" w14:textId="31306E5C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tidak bersesuaian.</w:t>
                  </w:r>
                </w:p>
              </w:tc>
            </w:tr>
            <w:tr w:rsidR="00E44A9E" w:rsidRPr="00C9628A" w14:paraId="6116D957" w14:textId="77777777" w:rsidTr="00AD02C0">
              <w:tc>
                <w:tcPr>
                  <w:tcW w:w="1195" w:type="dxa"/>
                </w:tcPr>
                <w:p w14:paraId="49BB70F6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36E97871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5BE502F" w14:textId="592FBCA6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sebahagian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bersesuaian</w:t>
                  </w:r>
                </w:p>
              </w:tc>
            </w:tr>
            <w:tr w:rsidR="00E44A9E" w:rsidRPr="00C9628A" w14:paraId="1BA6CFF3" w14:textId="77777777" w:rsidTr="00AD02C0">
              <w:tc>
                <w:tcPr>
                  <w:tcW w:w="1195" w:type="dxa"/>
                </w:tcPr>
                <w:p w14:paraId="449CB646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4B0962D6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221898D" w14:textId="1D6F5FAA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</w:t>
                  </w:r>
                </w:p>
              </w:tc>
            </w:tr>
            <w:tr w:rsidR="00E44A9E" w:rsidRPr="00C9628A" w14:paraId="51EFE5FD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9845C11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5CCDA43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EDDE6E6" w14:textId="589B8673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>saling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bersesuaian. Ianya disemak semula dan</w:t>
                  </w:r>
                  <w:r w:rsidRPr="00C9628A"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ditambah baik berdasarkan keperluan.</w:t>
                  </w:r>
                </w:p>
              </w:tc>
            </w:tr>
            <w:tr w:rsidR="00E44A9E" w:rsidRPr="00C9628A" w14:paraId="69C76B91" w14:textId="77777777" w:rsidTr="00AD02C0">
              <w:tc>
                <w:tcPr>
                  <w:tcW w:w="1195" w:type="dxa"/>
                </w:tcPr>
                <w:p w14:paraId="7B56EC0E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50AACA6C" w14:textId="77777777" w:rsidR="00E44A9E" w:rsidRPr="00C9628A" w:rsidRDefault="00E44A9E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3247C75" w14:textId="4EC3A1D2" w:rsidR="00E44A9E" w:rsidRPr="00C9628A" w:rsidRDefault="00E44A9E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Kaedah </w:t>
                  </w:r>
                  <w:r w:rsidRPr="00C9628A">
                    <w:rPr>
                      <w:rFonts w:cs="Arial"/>
                      <w:color w:val="000000" w:themeColor="text1"/>
                      <w:sz w:val="24"/>
                      <w:szCs w:val="24"/>
                      <w:lang w:val="ms-MY"/>
                    </w:rPr>
                    <w:t>pentaksiran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dan pemberat bagi setiap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adalah </w:t>
                  </w:r>
                  <w:r w:rsidRPr="00C9628A">
                    <w:rPr>
                      <w:rFonts w:cs="Arial"/>
                      <w:sz w:val="24"/>
                      <w:szCs w:val="24"/>
                      <w:lang w:val="ms-MY"/>
                    </w:rPr>
                    <w:t xml:space="preserve">saling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bersesuaian. Ianya disemak semula dan ditambah baik secara berterusan.</w:t>
                  </w:r>
                </w:p>
              </w:tc>
            </w:tr>
          </w:tbl>
          <w:p w14:paraId="22769C6E" w14:textId="77777777" w:rsidR="00E44A9E" w:rsidRPr="00C9628A" w:rsidRDefault="00E44A9E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61FB0" w:rsidRPr="00C9628A" w14:paraId="743B873A" w14:textId="77777777" w:rsidTr="00061FB0">
        <w:tc>
          <w:tcPr>
            <w:tcW w:w="3307" w:type="dxa"/>
          </w:tcPr>
          <w:p w14:paraId="5A19745A" w14:textId="79F4E6BB" w:rsidR="00061FB0" w:rsidRPr="00C9628A" w:rsidRDefault="00061FB0" w:rsidP="00490B06">
            <w:pPr>
              <w:pStyle w:val="Title"/>
              <w:numPr>
                <w:ilvl w:val="0"/>
                <w:numId w:val="8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>Nisbah staf akademik kepada pelajar mesti mematuhi keperluan minimum dan beban kerja adalah bersesuaian.</w:t>
            </w:r>
          </w:p>
        </w:tc>
        <w:tc>
          <w:tcPr>
            <w:tcW w:w="10548" w:type="dxa"/>
          </w:tcPr>
          <w:p w14:paraId="5FC598FB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5D96CC47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D27B9C6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780ED60A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C363A3C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76512B2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B8B1D16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2E7E0E3" w14:textId="77777777" w:rsidR="00061FB0" w:rsidRPr="00C9628A" w:rsidRDefault="00061FB0" w:rsidP="00061F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4AB1CBD" w14:textId="77777777" w:rsidR="00061FB0" w:rsidRPr="00C9628A" w:rsidRDefault="00061FB0" w:rsidP="00061FB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37A41F3" w14:textId="7FD4A0A8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3.2</w:t>
            </w:r>
          </w:p>
          <w:p w14:paraId="2440BF1A" w14:textId="77777777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061FB0" w:rsidRPr="00C9628A" w14:paraId="156138AB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62F00848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2D7AA912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55B4D521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061FB0" w:rsidRPr="00C9628A" w14:paraId="29782015" w14:textId="77777777" w:rsidTr="00AD02C0">
              <w:tc>
                <w:tcPr>
                  <w:tcW w:w="1195" w:type="dxa"/>
                </w:tcPr>
                <w:p w14:paraId="4DC7BE41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02DA9E0E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7EE3BC8" w14:textId="0AB47D21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Nisbah staf akademik kepada pelajar tidak mematuhi keperluan minimum dan beban kerja adalah berat.</w:t>
                  </w:r>
                </w:p>
              </w:tc>
            </w:tr>
            <w:tr w:rsidR="00061FB0" w:rsidRPr="00C9628A" w14:paraId="1D88E3AD" w14:textId="77777777" w:rsidTr="00AD02C0">
              <w:tc>
                <w:tcPr>
                  <w:tcW w:w="1195" w:type="dxa"/>
                </w:tcPr>
                <w:p w14:paraId="0073877F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6B21B9A6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DBFD16" w14:textId="7BDC27B1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Nisbah staf akademik kepada pelajar mematuhi keperluan minimum tetapi beban kerja adalah berat.</w:t>
                  </w:r>
                </w:p>
              </w:tc>
            </w:tr>
            <w:tr w:rsidR="00061FB0" w:rsidRPr="00C9628A" w14:paraId="356C890D" w14:textId="77777777" w:rsidTr="00AD02C0">
              <w:tc>
                <w:tcPr>
                  <w:tcW w:w="1195" w:type="dxa"/>
                </w:tcPr>
                <w:p w14:paraId="27931D8B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51E1321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74B78F7" w14:textId="3467DD41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Nisbah staf akademik kepada pelajar mematuhi keperluan minimum dan beban kerja adalah bersesuaian. </w:t>
                  </w:r>
                </w:p>
              </w:tc>
            </w:tr>
            <w:tr w:rsidR="00061FB0" w:rsidRPr="00C9628A" w14:paraId="47C8C4D5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1FD2921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C3B3214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5FD0C2C" w14:textId="021103B9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Nisbah staf akademik kepada pelajar adalah melangkaui keperluan minimum dan beban kerja adalah bersesuaian. </w:t>
                  </w:r>
                </w:p>
              </w:tc>
            </w:tr>
            <w:tr w:rsidR="00061FB0" w:rsidRPr="00C9628A" w14:paraId="569228A0" w14:textId="77777777" w:rsidTr="00AD02C0">
              <w:tc>
                <w:tcPr>
                  <w:tcW w:w="1195" w:type="dxa"/>
                </w:tcPr>
                <w:p w14:paraId="7C33F8D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70DE4BA9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B098077" w14:textId="6598B4ED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Nisbah staf akademik kepada pelajar adalah melangkaui keperluan minimum yang mana beban pengajaran dapat diimbangi dengan penglibatan aktif dalam aktiviti kesarjanaan dan industri. </w:t>
                  </w:r>
                </w:p>
              </w:tc>
            </w:tr>
          </w:tbl>
          <w:p w14:paraId="1D918F84" w14:textId="77777777" w:rsidR="00061FB0" w:rsidRPr="00C9628A" w:rsidRDefault="00061FB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61FB0" w:rsidRPr="00C9628A" w14:paraId="798F8A65" w14:textId="77777777" w:rsidTr="00061FB0">
        <w:tc>
          <w:tcPr>
            <w:tcW w:w="3307" w:type="dxa"/>
          </w:tcPr>
          <w:p w14:paraId="408ADD02" w14:textId="3A726ECF" w:rsidR="00061FB0" w:rsidRPr="00C9628A" w:rsidRDefault="00061FB0" w:rsidP="00A5760B">
            <w:pPr>
              <w:pStyle w:val="Title"/>
              <w:numPr>
                <w:ilvl w:val="0"/>
                <w:numId w:val="8"/>
              </w:numPr>
              <w:tabs>
                <w:tab w:val="left" w:pos="3119"/>
              </w:tabs>
              <w:ind w:left="463" w:hanging="447"/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>Fakulti/ Pusat</w:t>
            </w:r>
            <w:r w:rsidRPr="00C9628A">
              <w:rPr>
                <w:rFonts w:asciiTheme="minorHAnsi" w:hAnsiTheme="minorHAnsi"/>
              </w:rPr>
              <w:t xml:space="preserve"> mesti</w:t>
            </w:r>
            <w:r w:rsidRPr="00C9628A">
              <w:rPr>
                <w:rFonts w:asciiTheme="minorHAnsi" w:hAnsiTheme="minorHAnsi"/>
                <w:b w:val="0"/>
              </w:rPr>
              <w:t xml:space="preserve"> mempunyai dasar berkaitan latihan, termasuk pendidikan berasaskan hasil (Outcome-Based Education, OBE), dan pembangunan kerjaya staf akademik yang jelas serta dilaksanakan dengan baik.</w:t>
            </w:r>
          </w:p>
        </w:tc>
        <w:tc>
          <w:tcPr>
            <w:tcW w:w="10548" w:type="dxa"/>
          </w:tcPr>
          <w:p w14:paraId="4E8858DB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74797AEC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67131A3" w14:textId="6DBFDC76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4F8A2D74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2FEA2EC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BCDACC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122C49D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DDD9938" w14:textId="77777777" w:rsidR="00061FB0" w:rsidRPr="00C9628A" w:rsidRDefault="00061FB0" w:rsidP="00061FB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94BDF8B" w14:textId="77777777" w:rsidR="00061FB0" w:rsidRPr="00C9628A" w:rsidRDefault="00061FB0" w:rsidP="00061FB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ECBCE68" w14:textId="78317642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3.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3</w:t>
            </w:r>
          </w:p>
          <w:p w14:paraId="1BBA4FD0" w14:textId="77777777" w:rsidR="00061FB0" w:rsidRPr="00C9628A" w:rsidRDefault="00061FB0" w:rsidP="00061FB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061FB0" w:rsidRPr="00C9628A" w14:paraId="2988D8E5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5594A4EB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4287BAB7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C12D52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061FB0" w:rsidRPr="00C9628A" w14:paraId="3A9F8DDA" w14:textId="77777777" w:rsidTr="00AD02C0">
              <w:tc>
                <w:tcPr>
                  <w:tcW w:w="1195" w:type="dxa"/>
                </w:tcPr>
                <w:p w14:paraId="01F58FDA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449C5CB0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D9C9226" w14:textId="034C1034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tiada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dan pembangunan kerjaya staf akademik.</w:t>
                  </w:r>
                </w:p>
              </w:tc>
            </w:tr>
            <w:tr w:rsidR="00061FB0" w:rsidRPr="00C9628A" w14:paraId="7F9B5F07" w14:textId="77777777" w:rsidTr="00AD02C0">
              <w:tc>
                <w:tcPr>
                  <w:tcW w:w="1195" w:type="dxa"/>
                </w:tcPr>
                <w:p w14:paraId="1611BA11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411BD7C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4327ABC" w14:textId="2A524AA5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dan pembangunan kerjaya staf akademik yang tidak jelas serta pelaksanaan adalah terhad.</w:t>
                  </w:r>
                </w:p>
              </w:tc>
            </w:tr>
            <w:tr w:rsidR="00061FB0" w:rsidRPr="00C9628A" w14:paraId="6AD79200" w14:textId="77777777" w:rsidTr="00AD02C0">
              <w:tc>
                <w:tcPr>
                  <w:tcW w:w="1195" w:type="dxa"/>
                </w:tcPr>
                <w:p w14:paraId="06997C7E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4949A572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95CDEAE" w14:textId="3B23BF60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dan pembangunan kerjaya staf akademik yang jelas serta dilaksanakan dengan baik.</w:t>
                  </w:r>
                </w:p>
              </w:tc>
            </w:tr>
            <w:tr w:rsidR="00061FB0" w:rsidRPr="00C9628A" w14:paraId="59D4B004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B08ED34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5080D09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CFE016" w14:textId="50F53914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dan pembangunan kerjaya staf akademik yang jelas serta dilaksanakan dengan baik. Ianya </w:t>
                  </w:r>
                  <w:r w:rsidRPr="00C9628A">
                    <w:rPr>
                      <w:rFonts w:cs="Arial"/>
                      <w:bCs/>
                      <w:sz w:val="24"/>
                      <w:szCs w:val="24"/>
                    </w:rPr>
                    <w:t>ditambah baik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 berdasarkan keperluan.</w:t>
                  </w:r>
                </w:p>
              </w:tc>
            </w:tr>
            <w:tr w:rsidR="00061FB0" w:rsidRPr="00C9628A" w14:paraId="302089BE" w14:textId="77777777" w:rsidTr="00AD02C0">
              <w:tc>
                <w:tcPr>
                  <w:tcW w:w="1195" w:type="dxa"/>
                </w:tcPr>
                <w:p w14:paraId="4F716564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C4B824C" w14:textId="77777777" w:rsidR="00061FB0" w:rsidRPr="00C9628A" w:rsidRDefault="00061FB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D276B4" w14:textId="6BDB5CA9" w:rsidR="00061FB0" w:rsidRPr="00C9628A" w:rsidRDefault="00061FB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Fakulti/ Pusat mempunyai dasar berkaitan latihan (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termasuk OBE)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 xml:space="preserve">dan pembangunan kerjaya staf akademik yang jelas serta dilaksanakan dengan baik. Ianya ditambah baik 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secara berterusan.</w:t>
                  </w:r>
                </w:p>
              </w:tc>
            </w:tr>
          </w:tbl>
          <w:p w14:paraId="2A4D7BB5" w14:textId="77777777" w:rsidR="00061FB0" w:rsidRPr="00C9628A" w:rsidRDefault="00061FB0" w:rsidP="00061FB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6E409AD" w14:textId="756434A3" w:rsidR="00A5760B" w:rsidRPr="00C9628A" w:rsidRDefault="00A5760B" w:rsidP="00EA7A5B">
      <w:pPr>
        <w:rPr>
          <w:sz w:val="24"/>
          <w:szCs w:val="24"/>
        </w:rPr>
      </w:pPr>
    </w:p>
    <w:p w14:paraId="20443FD0" w14:textId="77777777" w:rsidR="00A5760B" w:rsidRPr="00C9628A" w:rsidRDefault="00A5760B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A5760B" w:rsidRPr="00C9628A" w14:paraId="6F41CB30" w14:textId="77777777" w:rsidTr="00AD02C0">
        <w:tc>
          <w:tcPr>
            <w:tcW w:w="3307" w:type="dxa"/>
            <w:shd w:val="clear" w:color="auto" w:fill="D9D9D9" w:themeFill="background1" w:themeFillShade="D9"/>
          </w:tcPr>
          <w:p w14:paraId="7550C5EE" w14:textId="77777777" w:rsidR="00A5760B" w:rsidRPr="00C9628A" w:rsidRDefault="00A5760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36C64495" w14:textId="77777777" w:rsidR="00A5760B" w:rsidRPr="00C9628A" w:rsidRDefault="00A5760B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A5760B" w:rsidRPr="00C9628A" w14:paraId="50CD51FB" w14:textId="77777777" w:rsidTr="00AD02C0">
        <w:tc>
          <w:tcPr>
            <w:tcW w:w="13855" w:type="dxa"/>
            <w:gridSpan w:val="2"/>
          </w:tcPr>
          <w:p w14:paraId="4A1CE015" w14:textId="3170C6D3" w:rsidR="00A5760B" w:rsidRPr="00C9628A" w:rsidRDefault="00A5760B" w:rsidP="00AD02C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</w:t>
            </w:r>
            <w:r w:rsidR="00AD02C0" w:rsidRPr="00C9628A">
              <w:rPr>
                <w:rFonts w:cs="Arial"/>
                <w:b/>
                <w:caps/>
                <w:sz w:val="24"/>
                <w:szCs w:val="24"/>
              </w:rPr>
              <w:t>4</w:t>
            </w:r>
            <w:r w:rsidRPr="00C9628A">
              <w:rPr>
                <w:rFonts w:cs="Arial"/>
                <w:b/>
                <w:caps/>
                <w:sz w:val="24"/>
                <w:szCs w:val="24"/>
              </w:rPr>
              <w:t>: SUMBER PENDIDIKAN</w:t>
            </w:r>
          </w:p>
        </w:tc>
      </w:tr>
      <w:tr w:rsidR="00A5760B" w:rsidRPr="00C9628A" w14:paraId="5A31E402" w14:textId="77777777" w:rsidTr="00AD02C0">
        <w:tc>
          <w:tcPr>
            <w:tcW w:w="3307" w:type="dxa"/>
          </w:tcPr>
          <w:p w14:paraId="6F95A5C5" w14:textId="76320F9A" w:rsidR="00A5760B" w:rsidRPr="00C9628A" w:rsidRDefault="00AD02C0" w:rsidP="00AD02C0">
            <w:pPr>
              <w:pStyle w:val="Title"/>
              <w:numPr>
                <w:ilvl w:val="0"/>
                <w:numId w:val="12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menyediakan kemudahan fizikal dan sumber pendidikan yang bersesuaian serta mencukupi untuk menyokong pengendalian kursus </w:t>
            </w:r>
            <w:r w:rsidR="009B3E74">
              <w:rPr>
                <w:rFonts w:asciiTheme="minorHAnsi" w:hAnsiTheme="minorHAnsi"/>
                <w:b w:val="0"/>
                <w:bCs w:val="0"/>
              </w:rPr>
              <w:t>MPU</w:t>
            </w:r>
            <w:r w:rsidRPr="00C9628A">
              <w:rPr>
                <w:rFonts w:asciiTheme="minorHAnsi" w:hAnsiTheme="minorHAnsi"/>
                <w:b w:val="0"/>
                <w:bCs w:val="0"/>
              </w:rPr>
              <w:t>.</w:t>
            </w:r>
          </w:p>
          <w:p w14:paraId="5B057485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B53F931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F8BB5B3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DC67942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2269BAA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E2E958F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C2C6FC3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FC83308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E5A6D4E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E203A67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56D5EEE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FDF9E51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0C93257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19CEDD4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C5C96A9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70CB786" w14:textId="77777777" w:rsidR="00A5760B" w:rsidRPr="00C9628A" w:rsidRDefault="00A5760B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5DE9594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5C12210D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E8AD507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6F1B373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2216836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6A79A96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6E24475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16936C9" w14:textId="77777777" w:rsidR="00A5760B" w:rsidRPr="00C9628A" w:rsidRDefault="00A5760B" w:rsidP="00AD02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C67A7A5" w14:textId="77777777" w:rsidR="00A5760B" w:rsidRPr="00C9628A" w:rsidRDefault="00A5760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F972AA0" w14:textId="7FDE58F2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4</w:t>
            </w:r>
            <w:r w:rsidRPr="00C9628A">
              <w:rPr>
                <w:rFonts w:cs="Arial"/>
                <w:caps/>
                <w:sz w:val="24"/>
                <w:szCs w:val="24"/>
              </w:rPr>
              <w:t>.1</w:t>
            </w:r>
          </w:p>
          <w:p w14:paraId="754B131D" w14:textId="77777777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5760B" w:rsidRPr="00C9628A" w14:paraId="7EF7A653" w14:textId="77777777" w:rsidTr="00AD02C0">
              <w:trPr>
                <w:trHeight w:val="353"/>
              </w:trPr>
              <w:tc>
                <w:tcPr>
                  <w:tcW w:w="1195" w:type="dxa"/>
                  <w:shd w:val="clear" w:color="auto" w:fill="D9D9D9" w:themeFill="background1" w:themeFillShade="D9"/>
                </w:tcPr>
                <w:p w14:paraId="5C293B51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34D56EF7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7B0EB9B7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6C767A69" w14:textId="77777777" w:rsidTr="00AD02C0">
              <w:tc>
                <w:tcPr>
                  <w:tcW w:w="1195" w:type="dxa"/>
                </w:tcPr>
                <w:p w14:paraId="7DB4C04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1A42377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955D26C" w14:textId="42EBAC8E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menyediakan kemudahan fizikal dan sumber pendidikan yang bersesuaian untuk menyokong pengendalian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025ADCD4" w14:textId="77777777" w:rsidTr="00AD02C0">
              <w:tc>
                <w:tcPr>
                  <w:tcW w:w="1195" w:type="dxa"/>
                </w:tcPr>
                <w:p w14:paraId="1842EDA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5AA4F67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5900D4C" w14:textId="64F92A0F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 tetapi tidak mencukupi untuk menyokong pengendalian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1E3287B0" w14:textId="77777777" w:rsidTr="00AD02C0">
              <w:tc>
                <w:tcPr>
                  <w:tcW w:w="1195" w:type="dxa"/>
                </w:tcPr>
                <w:p w14:paraId="72D657A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3EE7D9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F53D582" w14:textId="43B68076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 serta mencukupi untuk menyokong pengendalian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0AB3082C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138C2BE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037D02E8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DE5246B" w14:textId="65874A6C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 serta melebihi keperluan dalam menyokong pengendalian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27D6F843" w14:textId="77777777" w:rsidTr="00AD02C0">
              <w:tc>
                <w:tcPr>
                  <w:tcW w:w="1195" w:type="dxa"/>
                </w:tcPr>
                <w:p w14:paraId="114D37A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5A5D004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E13C66" w14:textId="15D526A9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kemudahan fizikal dan sumber pendidikan yang bersesuaian, terkehadapan </w:t>
                  </w:r>
                  <w:r w:rsidRPr="00C9628A">
                    <w:rPr>
                      <w:rFonts w:cs="Arial"/>
                      <w:i/>
                      <w:sz w:val="24"/>
                      <w:szCs w:val="24"/>
                    </w:rPr>
                    <w:t>(state of the art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) serta melebihi keperluan dalam menyokong pengendalian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 Kemudahan ditambah baik selaras dengan unjuran pertambahan pelajar.</w:t>
                  </w:r>
                </w:p>
              </w:tc>
            </w:tr>
          </w:tbl>
          <w:p w14:paraId="7CFEE8B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60B" w:rsidRPr="00C9628A" w14:paraId="0EF34A0A" w14:textId="77777777" w:rsidTr="00AD02C0">
        <w:tc>
          <w:tcPr>
            <w:tcW w:w="3307" w:type="dxa"/>
          </w:tcPr>
          <w:p w14:paraId="4704F791" w14:textId="783441B7" w:rsidR="00A5760B" w:rsidRPr="00C9628A" w:rsidRDefault="00AD02C0" w:rsidP="00AD02C0">
            <w:pPr>
              <w:pStyle w:val="Title"/>
              <w:numPr>
                <w:ilvl w:val="0"/>
                <w:numId w:val="12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 xml:space="preserve">menyediakan peruntukan yang mencukupi untuk menyokong aktiviti pengajaran dan pembelajaran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 xml:space="preserve"> ini.</w:t>
            </w:r>
          </w:p>
        </w:tc>
        <w:tc>
          <w:tcPr>
            <w:tcW w:w="10548" w:type="dxa"/>
          </w:tcPr>
          <w:p w14:paraId="07717C63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249A6386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1E8CA18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6A9DE052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5B38F51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48DF4FD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4FC4A3B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B8755F" w14:textId="77777777" w:rsidR="00A5760B" w:rsidRPr="00C9628A" w:rsidRDefault="00A5760B" w:rsidP="00AD02C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87BC9B4" w14:textId="77777777" w:rsidR="00A5760B" w:rsidRPr="00C9628A" w:rsidRDefault="00A5760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FF5D289" w14:textId="53FEFCF5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4.2</w:t>
            </w:r>
          </w:p>
          <w:p w14:paraId="049AAAF0" w14:textId="77777777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5760B" w:rsidRPr="00C9628A" w14:paraId="437E9ABD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C9C7282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58E1BD57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729A3D2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06143D6F" w14:textId="77777777" w:rsidTr="00AD02C0">
              <w:tc>
                <w:tcPr>
                  <w:tcW w:w="1195" w:type="dxa"/>
                </w:tcPr>
                <w:p w14:paraId="6B030A4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EADC91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C0850E6" w14:textId="6C021A68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menyediakan peruntukan bagi menyokong aktiviti pengajaran dan pembelajaran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</w:t>
                  </w:r>
                </w:p>
              </w:tc>
            </w:tr>
            <w:tr w:rsidR="00AD02C0" w:rsidRPr="00C9628A" w14:paraId="33B3A40A" w14:textId="77777777" w:rsidTr="00AD02C0">
              <w:tc>
                <w:tcPr>
                  <w:tcW w:w="1195" w:type="dxa"/>
                </w:tcPr>
                <w:p w14:paraId="51856F7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07110AA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3D2A93F" w14:textId="70F31E17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terhad dan tidak mencukupi untuk menyokong aktiviti pengajaran dan pembelajaran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</w:t>
                  </w:r>
                </w:p>
              </w:tc>
            </w:tr>
            <w:tr w:rsidR="00AD02C0" w:rsidRPr="00C9628A" w14:paraId="5BF75DFC" w14:textId="77777777" w:rsidTr="00AD02C0">
              <w:tc>
                <w:tcPr>
                  <w:tcW w:w="1195" w:type="dxa"/>
                </w:tcPr>
                <w:p w14:paraId="0DA8D86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18350F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5C61A9A" w14:textId="6DEDE4D5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mencukupi untuk menyokong aktiviti pengajaran dan pembelajaran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</w:t>
                  </w:r>
                </w:p>
              </w:tc>
            </w:tr>
            <w:tr w:rsidR="00AD02C0" w:rsidRPr="00C9628A" w14:paraId="535F2FF0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3BDD76C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3A23395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45A9DA8" w14:textId="2DDADDD9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mencukupi untuk menyokong aktiviti pengajaran dan pembelajaran serta perancangan kemajuan dan kelestarian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 Ianya disemak semula dan ditambah baik berdasarkan keperluan.</w:t>
                  </w:r>
                </w:p>
              </w:tc>
            </w:tr>
            <w:tr w:rsidR="00AD02C0" w:rsidRPr="00C9628A" w14:paraId="5BE75EE3" w14:textId="77777777" w:rsidTr="00AD02C0">
              <w:tc>
                <w:tcPr>
                  <w:tcW w:w="1195" w:type="dxa"/>
                </w:tcPr>
                <w:p w14:paraId="05BEF86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A4C8F0B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61843A2" w14:textId="2B7D125D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menyediakan peruntukan yang melebihi keperluan untuk menyokong aktiviti pengajaran dan pembelajaran serta perancangan kemajuan dan kelestarian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ini. Ianya disemak semula dan ditambah baik secara berterusan.</w:t>
                  </w:r>
                </w:p>
              </w:tc>
            </w:tr>
          </w:tbl>
          <w:p w14:paraId="56301DC7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60B" w:rsidRPr="00C9628A" w14:paraId="18BB90F9" w14:textId="77777777" w:rsidTr="00AD02C0">
        <w:tc>
          <w:tcPr>
            <w:tcW w:w="3307" w:type="dxa"/>
          </w:tcPr>
          <w:p w14:paraId="266C26F2" w14:textId="529587F3" w:rsidR="00A5760B" w:rsidRPr="00C9628A" w:rsidRDefault="00A5760B" w:rsidP="00AD02C0">
            <w:pPr>
              <w:pStyle w:val="Title"/>
              <w:numPr>
                <w:ilvl w:val="0"/>
                <w:numId w:val="12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>Fakulti/ Pusat</w:t>
            </w:r>
            <w:r w:rsidRPr="00C9628A">
              <w:rPr>
                <w:rFonts w:asciiTheme="minorHAnsi" w:hAnsiTheme="minorHAnsi"/>
              </w:rPr>
              <w:t xml:space="preserve"> mesti</w:t>
            </w:r>
            <w:r w:rsidRPr="00C9628A">
              <w:rPr>
                <w:rFonts w:asciiTheme="minorHAnsi" w:hAnsiTheme="minorHAnsi"/>
                <w:b w:val="0"/>
              </w:rPr>
              <w:t xml:space="preserve"> </w:t>
            </w:r>
            <w:r w:rsidR="00AD02C0" w:rsidRPr="00C9628A">
              <w:rPr>
                <w:rFonts w:asciiTheme="minorHAnsi" w:hAnsiTheme="minorHAnsi"/>
                <w:b w:val="0"/>
              </w:rPr>
              <w:t xml:space="preserve">mempunyai dasar yang bersesuaian dan peruntukan kewangan yang mencukupi bagi menyokong serta menggalakkan aktiviti penyelidikan dan pembangunan bagi pemantapan penawaran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="00AD02C0" w:rsidRPr="00C9628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0548" w:type="dxa"/>
          </w:tcPr>
          <w:p w14:paraId="1E1EC611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DA13DD7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4DCE1568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6180860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30643AA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25E7CBD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DE45067" w14:textId="77777777" w:rsidR="00A5760B" w:rsidRPr="00C9628A" w:rsidRDefault="00A5760B" w:rsidP="00AD02C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2AED4F11" w14:textId="77777777" w:rsidR="00A5760B" w:rsidRPr="00C9628A" w:rsidRDefault="00A5760B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FF1C3C" w14:textId="0E6F8069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AD02C0" w:rsidRPr="00C9628A">
              <w:rPr>
                <w:rFonts w:cs="Arial"/>
                <w:caps/>
                <w:sz w:val="24"/>
                <w:szCs w:val="24"/>
              </w:rPr>
              <w:t>4.3</w:t>
            </w:r>
          </w:p>
          <w:p w14:paraId="11EB1A91" w14:textId="77777777" w:rsidR="00A5760B" w:rsidRPr="00C9628A" w:rsidRDefault="00A5760B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5760B" w:rsidRPr="00C9628A" w14:paraId="4D169AE3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0366EE64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1ED43145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D72EDB8" w14:textId="77777777" w:rsidR="00A5760B" w:rsidRPr="00C9628A" w:rsidRDefault="00A5760B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68AEF0FE" w14:textId="77777777" w:rsidTr="00AD02C0">
              <w:tc>
                <w:tcPr>
                  <w:tcW w:w="1195" w:type="dxa"/>
                </w:tcPr>
                <w:p w14:paraId="7740D7A5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0D9DC55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A83966" w14:textId="14586B2F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tidak mempunyai dasar dan peruntukan kewangan bagi menyokong serta menggalakkan penyelidikan serta pembangunan.</w:t>
                  </w:r>
                </w:p>
              </w:tc>
            </w:tr>
            <w:tr w:rsidR="00AD02C0" w:rsidRPr="00C9628A" w14:paraId="0A2228C1" w14:textId="77777777" w:rsidTr="00AD02C0">
              <w:tc>
                <w:tcPr>
                  <w:tcW w:w="1195" w:type="dxa"/>
                </w:tcPr>
                <w:p w14:paraId="1A6032B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778571C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56B22C8" w14:textId="50A06EDB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yang tidak teratur dan peruntukan kewangan yang terhad dalam menyokong serta menggalakkan aktiviti penyelidikan dan pembangunan.</w:t>
                  </w:r>
                </w:p>
              </w:tc>
            </w:tr>
            <w:tr w:rsidR="00AD02C0" w:rsidRPr="00C9628A" w14:paraId="1217AAEF" w14:textId="77777777" w:rsidTr="00AD02C0">
              <w:tc>
                <w:tcPr>
                  <w:tcW w:w="1195" w:type="dxa"/>
                </w:tcPr>
                <w:p w14:paraId="5B821C4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983910F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760A7F1" w14:textId="6E048317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yang bersesuaian dan peruntukan kewangan yang mencukupi bagi menyokong serta menggalakkan aktiviti penyelidikan dan pembangunan.</w:t>
                  </w:r>
                </w:p>
              </w:tc>
            </w:tr>
            <w:tr w:rsidR="00AD02C0" w:rsidRPr="00C9628A" w14:paraId="3A160668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3105594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353E08E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7E93EAC" w14:textId="64D7827D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dan peruntukan kewangan yang kompetetif bagi menyokong serta menggalakkan penyelidikan dan pembangunan. Ianya disemak semula dan ditambah baik berdasarkan keperluan.</w:t>
                  </w:r>
                </w:p>
              </w:tc>
            </w:tr>
            <w:tr w:rsidR="00AD02C0" w:rsidRPr="00C9628A" w14:paraId="2A117A24" w14:textId="77777777" w:rsidTr="00AD02C0">
              <w:tc>
                <w:tcPr>
                  <w:tcW w:w="1195" w:type="dxa"/>
                </w:tcPr>
                <w:p w14:paraId="7A0086EA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144B5A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3F85CEB" w14:textId="5EB59278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 dan peruntukan kewangan yang kompetetif bagi menyokong kelestarian penyelidikan serta pembangunan. Ianya disemak semula dan ditambah baik secara berterusan.</w:t>
                  </w:r>
                </w:p>
              </w:tc>
            </w:tr>
          </w:tbl>
          <w:p w14:paraId="7B87830D" w14:textId="77777777" w:rsidR="00A5760B" w:rsidRPr="00C9628A" w:rsidRDefault="00A5760B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5854991" w14:textId="701DF459" w:rsidR="00AD02C0" w:rsidRPr="00C9628A" w:rsidRDefault="00AD02C0" w:rsidP="00EA7A5B">
      <w:pPr>
        <w:rPr>
          <w:sz w:val="24"/>
          <w:szCs w:val="24"/>
        </w:rPr>
      </w:pPr>
    </w:p>
    <w:p w14:paraId="4833F3DE" w14:textId="77777777" w:rsidR="00AD02C0" w:rsidRPr="00C9628A" w:rsidRDefault="00AD02C0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AD02C0" w:rsidRPr="00C9628A" w14:paraId="7CDC1A02" w14:textId="77777777" w:rsidTr="00AD02C0">
        <w:tc>
          <w:tcPr>
            <w:tcW w:w="3307" w:type="dxa"/>
            <w:shd w:val="clear" w:color="auto" w:fill="D9D9D9" w:themeFill="background1" w:themeFillShade="D9"/>
          </w:tcPr>
          <w:p w14:paraId="0C1F571B" w14:textId="77777777" w:rsidR="00AD02C0" w:rsidRPr="00C9628A" w:rsidRDefault="00AD02C0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295D56EA" w14:textId="77777777" w:rsidR="00AD02C0" w:rsidRPr="00C9628A" w:rsidRDefault="00AD02C0" w:rsidP="00AD02C0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AD02C0" w:rsidRPr="00C9628A" w14:paraId="5549EDE7" w14:textId="77777777" w:rsidTr="00AD02C0">
        <w:tc>
          <w:tcPr>
            <w:tcW w:w="13855" w:type="dxa"/>
            <w:gridSpan w:val="2"/>
          </w:tcPr>
          <w:p w14:paraId="22DEB81D" w14:textId="41EFFA42" w:rsidR="00AD02C0" w:rsidRPr="00C9628A" w:rsidRDefault="00AD02C0" w:rsidP="00AD02C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5: GOVERNAN DAN PENGURUSAN </w:t>
            </w:r>
            <w:r w:rsidR="009B3E74">
              <w:rPr>
                <w:rFonts w:cs="Arial"/>
                <w:b/>
                <w:caps/>
                <w:sz w:val="24"/>
                <w:szCs w:val="24"/>
              </w:rPr>
              <w:t>MPU</w:t>
            </w:r>
          </w:p>
        </w:tc>
      </w:tr>
      <w:tr w:rsidR="00AD02C0" w:rsidRPr="00C9628A" w14:paraId="3104BA1F" w14:textId="77777777" w:rsidTr="00AD02C0">
        <w:tc>
          <w:tcPr>
            <w:tcW w:w="3307" w:type="dxa"/>
          </w:tcPr>
          <w:p w14:paraId="103887B2" w14:textId="4AEFC5C9" w:rsidR="00AD02C0" w:rsidRPr="00C9628A" w:rsidRDefault="00AD02C0" w:rsidP="00AD02C0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bCs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mempunyai sistem governans yang mantap dan bersesuaian bagi menyokong kelancaran penawaran kursus </w:t>
            </w:r>
            <w:r w:rsidR="009B3E74">
              <w:rPr>
                <w:rFonts w:asciiTheme="minorHAnsi" w:hAnsiTheme="minorHAnsi"/>
                <w:b w:val="0"/>
                <w:bCs w:val="0"/>
              </w:rPr>
              <w:t>MPU</w:t>
            </w:r>
            <w:r w:rsidRPr="00C9628A">
              <w:rPr>
                <w:rFonts w:asciiTheme="minorHAnsi" w:hAnsiTheme="minorHAnsi"/>
                <w:b w:val="0"/>
                <w:bCs w:val="0"/>
              </w:rPr>
              <w:t>.</w:t>
            </w:r>
          </w:p>
          <w:p w14:paraId="63BA63CC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093626E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133B6DB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7FABF6F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98EDC6D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8AB34A6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B0FADCE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38B8815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AF07C12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6D4B4B3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59252219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09A08A8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04AB3E7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CE47877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3EE4084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62DCA7E" w14:textId="77777777" w:rsidR="00AD02C0" w:rsidRPr="00C9628A" w:rsidRDefault="00AD02C0" w:rsidP="00AD02C0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25BE02A4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5781045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6A14CD81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3B1CAEAC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665CA0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A04950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CD644F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320E1F9" w14:textId="77777777" w:rsidR="00AD02C0" w:rsidRPr="00C9628A" w:rsidRDefault="00AD02C0" w:rsidP="00AD02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F89B4F2" w14:textId="77777777" w:rsidR="00AD02C0" w:rsidRPr="00C9628A" w:rsidRDefault="00AD02C0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0EF7732" w14:textId="724E39C6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5.1</w:t>
            </w:r>
          </w:p>
          <w:p w14:paraId="7DBC6405" w14:textId="77777777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D02C0" w:rsidRPr="00C9628A" w14:paraId="27C05A35" w14:textId="77777777" w:rsidTr="00AD02C0">
              <w:trPr>
                <w:trHeight w:val="353"/>
              </w:trPr>
              <w:tc>
                <w:tcPr>
                  <w:tcW w:w="1195" w:type="dxa"/>
                  <w:shd w:val="clear" w:color="auto" w:fill="D9D9D9" w:themeFill="background1" w:themeFillShade="D9"/>
                </w:tcPr>
                <w:p w14:paraId="3F56102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3B567D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15CFF7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320E94C2" w14:textId="77777777" w:rsidTr="00AD02C0">
              <w:tc>
                <w:tcPr>
                  <w:tcW w:w="1195" w:type="dxa"/>
                </w:tcPr>
                <w:p w14:paraId="19517A06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5C2F8B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3CB8734" w14:textId="306F0D0B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lemah dan memberi kesan kepada kelancaran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71BA0665" w14:textId="77777777" w:rsidTr="00AD02C0">
              <w:tc>
                <w:tcPr>
                  <w:tcW w:w="1195" w:type="dxa"/>
                </w:tcPr>
                <w:p w14:paraId="746D9929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2B99AD1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190F955" w14:textId="4B604F12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tidak mantap dan memberi kesan kepada kelancaran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7E99969B" w14:textId="77777777" w:rsidTr="00AD02C0">
              <w:tc>
                <w:tcPr>
                  <w:tcW w:w="1195" w:type="dxa"/>
                </w:tcPr>
                <w:p w14:paraId="08944CB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3C4F3A2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677D7AB" w14:textId="7A4BE8F5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mantap dan bersesuaian bagi menyokong kelancaran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D02C0" w:rsidRPr="00C9628A" w14:paraId="023867A8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533B031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0AFB399F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2DE38DD" w14:textId="02CE016C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governans yang mantap dan bersesuaian bagi menyokong kelancaran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 Ianya disemak semula dan ditambah baik berdasarkan keperluan.</w:t>
                  </w:r>
                </w:p>
              </w:tc>
            </w:tr>
            <w:tr w:rsidR="00AD02C0" w:rsidRPr="00C9628A" w14:paraId="51453AFC" w14:textId="77777777" w:rsidTr="00AD02C0">
              <w:tc>
                <w:tcPr>
                  <w:tcW w:w="1195" w:type="dxa"/>
                </w:tcPr>
                <w:p w14:paraId="48ED44B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5170F7AB" w14:textId="0DF084C9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5DA42E5" w14:textId="475A9E8B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sistem governan yang terkehadapan dan bersesuaian bagi menyokong kelancaran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>. Ianya disemak semula dan ditambah baik secara berterusan.</w:t>
                  </w:r>
                </w:p>
              </w:tc>
            </w:tr>
          </w:tbl>
          <w:p w14:paraId="67F4AFA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02C0" w:rsidRPr="00C9628A" w14:paraId="67AFED93" w14:textId="77777777" w:rsidTr="00AD02C0">
        <w:tc>
          <w:tcPr>
            <w:tcW w:w="3307" w:type="dxa"/>
          </w:tcPr>
          <w:p w14:paraId="1D65002B" w14:textId="682DF233" w:rsidR="00AD02C0" w:rsidRPr="00C9628A" w:rsidRDefault="00AD02C0" w:rsidP="00AD02C0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Penawaran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 xml:space="preserve"> mesti dipimpin dan diurus oleh Ketua Unit/Penyelaras yang berkelayakan, mempunyai pengalaman yang bersesuaian dalam bidang dan bertanggungjawab untuk mewujudkan persekitaran yang kondusif bagi mengekalkan kualiti penawaran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0548" w:type="dxa"/>
          </w:tcPr>
          <w:p w14:paraId="46C44158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720BB0F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5921348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0FFA99A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BE690F7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75404A8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D439252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4514634" w14:textId="77777777" w:rsidR="00AD02C0" w:rsidRPr="00C9628A" w:rsidRDefault="00AD02C0" w:rsidP="00AD02C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CFF20D1" w14:textId="77777777" w:rsidR="00AD02C0" w:rsidRPr="00C9628A" w:rsidRDefault="00AD02C0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29AC94A" w14:textId="0F48892B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="00C9628A" w:rsidRPr="00C9628A">
              <w:rPr>
                <w:rFonts w:cs="Arial"/>
                <w:caps/>
                <w:sz w:val="24"/>
                <w:szCs w:val="24"/>
              </w:rPr>
              <w:t>5.</w:t>
            </w:r>
            <w:r w:rsidRPr="00C9628A">
              <w:rPr>
                <w:rFonts w:cs="Arial"/>
                <w:caps/>
                <w:sz w:val="24"/>
                <w:szCs w:val="24"/>
              </w:rPr>
              <w:t>2</w:t>
            </w:r>
          </w:p>
          <w:p w14:paraId="37291425" w14:textId="77777777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D02C0" w:rsidRPr="00C9628A" w14:paraId="15A439C0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DF6977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381CDF9C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6BB2C6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70D6849C" w14:textId="77777777" w:rsidTr="00AD02C0">
              <w:tc>
                <w:tcPr>
                  <w:tcW w:w="1195" w:type="dxa"/>
                </w:tcPr>
                <w:p w14:paraId="584840A8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66E558E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07916B85" w14:textId="2C4B3BF7" w:rsidR="00AD02C0" w:rsidRPr="00C9628A" w:rsidRDefault="009B3E74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tidak berkelayakan dan tidak berpengalaman dalam bidang. Beliau tidak menjalankan tanggungjawab dalam mewujudkan persekitaran yang kondusif bagi mengekalkan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54795302" w14:textId="77777777" w:rsidTr="00AD02C0">
              <w:tc>
                <w:tcPr>
                  <w:tcW w:w="1195" w:type="dxa"/>
                </w:tcPr>
                <w:p w14:paraId="70AA56D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51D1A3C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28431D9" w14:textId="43551682" w:rsidR="00AD02C0" w:rsidRPr="00C9628A" w:rsidRDefault="009B3E74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berkelayakan tetapi kurang pengalaman dalam bidang. Beliau hanya menjalankan sebahagian tanggungjawab dalam mewujudkan persekitaran yang kondusif bagi mengekalkan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</w:p>
              </w:tc>
            </w:tr>
            <w:tr w:rsidR="00AD02C0" w:rsidRPr="00C9628A" w14:paraId="5B2CD6D7" w14:textId="77777777" w:rsidTr="00AD02C0">
              <w:tc>
                <w:tcPr>
                  <w:tcW w:w="1195" w:type="dxa"/>
                </w:tcPr>
                <w:p w14:paraId="4D725342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35F0FB85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EDF069" w14:textId="1825DD38" w:rsidR="00AD02C0" w:rsidRPr="00C9628A" w:rsidRDefault="009B3E74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berkelayakan dan mempunyai pengalaman yang bersesuaian dalam bidang. Beliau menjalankan tanggungjawab yang memuaskan dalam mewujudkan persekitaran yang kondusif bagi mengekalkan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44679F75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623AE91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090E1D2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D807724" w14:textId="0F06991B" w:rsidR="00AD02C0" w:rsidRPr="00C9628A" w:rsidRDefault="009B3E74" w:rsidP="00AD02C0">
                  <w:pPr>
                    <w:contextualSpacing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berkepakaran tinggi dan mempunyai pengalaman yang bersesuaian dalam bidang. Beliau menjalankan tanggungjawab dengan baik dalam mewujudkan persekitaran yang kondusif bagi meningkatkan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AD02C0" w:rsidRPr="00C9628A" w14:paraId="4E81E06B" w14:textId="77777777" w:rsidTr="00AD02C0">
              <w:tc>
                <w:tcPr>
                  <w:tcW w:w="1195" w:type="dxa"/>
                </w:tcPr>
                <w:p w14:paraId="565D1D40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4D38009B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87C2AC6" w14:textId="3B7772CC" w:rsidR="00AD02C0" w:rsidRPr="00C9628A" w:rsidRDefault="009B3E74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 xml:space="preserve"> dipimpin dan diurus oleh Ketua Unit/Penyelaras yang berwibawa dan berpengalaman luas dalam bidang. Beliau menjalankan tanggungjawab dengan cemerlang dalam mewujudkan persekitaran yang kondusif bagi meningkatkan kualiti penawaran kursus </w:t>
                  </w:r>
                  <w:r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="00AD02C0" w:rsidRPr="00C9628A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78B57B0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02C0" w:rsidRPr="00C9628A" w14:paraId="6ECD9106" w14:textId="77777777" w:rsidTr="00AD02C0">
        <w:tc>
          <w:tcPr>
            <w:tcW w:w="3307" w:type="dxa"/>
          </w:tcPr>
          <w:p w14:paraId="633A1D28" w14:textId="58336F50" w:rsidR="00AD02C0" w:rsidRPr="00C9628A" w:rsidRDefault="00AD02C0" w:rsidP="00AD02C0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Staf pengurusan, pentadbiran dan sokongan akademik </w:t>
            </w:r>
            <w:r w:rsidRPr="00C9628A">
              <w:rPr>
                <w:rFonts w:asciiTheme="minorHAnsi" w:hAnsiTheme="minorHAnsi"/>
              </w:rPr>
              <w:t>mesti</w:t>
            </w:r>
            <w:r w:rsidRPr="00C9628A">
              <w:rPr>
                <w:rFonts w:asciiTheme="minorHAnsi" w:hAnsiTheme="minorHAnsi"/>
                <w:b w:val="0"/>
              </w:rPr>
              <w:t xml:space="preserve"> berkelayakan, mencukupi dan kompeten untuk menyokong pelaksanaan penawaran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0548" w:type="dxa"/>
          </w:tcPr>
          <w:p w14:paraId="06C6F906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477D71EE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2888E9B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3BD38D4D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DE09744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C17F2CD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DCAA046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1739CBC" w14:textId="77777777" w:rsidR="00AD02C0" w:rsidRPr="00C9628A" w:rsidRDefault="00AD02C0" w:rsidP="00AD02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B50A327" w14:textId="77777777" w:rsidR="00AD02C0" w:rsidRPr="00C9628A" w:rsidRDefault="00AD02C0" w:rsidP="00AD02C0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F8FD440" w14:textId="2D19107B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5.3</w:t>
            </w:r>
          </w:p>
          <w:p w14:paraId="4BCE8739" w14:textId="77777777" w:rsidR="00AD02C0" w:rsidRPr="00C9628A" w:rsidRDefault="00AD02C0" w:rsidP="00AD02C0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AD02C0" w:rsidRPr="00C9628A" w14:paraId="32B60EFA" w14:textId="77777777" w:rsidTr="00AD02C0">
              <w:tc>
                <w:tcPr>
                  <w:tcW w:w="1195" w:type="dxa"/>
                  <w:shd w:val="clear" w:color="auto" w:fill="D9D9D9" w:themeFill="background1" w:themeFillShade="D9"/>
                </w:tcPr>
                <w:p w14:paraId="4D2665C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551C7058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3F0EB803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AD02C0" w:rsidRPr="00C9628A" w14:paraId="1E8DB7E4" w14:textId="77777777" w:rsidTr="00AD02C0">
              <w:tc>
                <w:tcPr>
                  <w:tcW w:w="1195" w:type="dxa"/>
                </w:tcPr>
                <w:p w14:paraId="0D69560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1D160FC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26818D6" w14:textId="2EB2C48E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tidak berkelayakan dan tidak mencukupi untuk menyokong pelaksanaan penawaran kursus </w:t>
                  </w:r>
                  <w:r w:rsidR="009B3E74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MPU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  <w:tr w:rsidR="00AD02C0" w:rsidRPr="00C9628A" w14:paraId="4EC46BBF" w14:textId="77777777" w:rsidTr="00AD02C0">
              <w:tc>
                <w:tcPr>
                  <w:tcW w:w="1195" w:type="dxa"/>
                </w:tcPr>
                <w:p w14:paraId="3DD459E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1689D5FA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0E2903E" w14:textId="66905E41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 dan mencukupi tetapi kurang kompeten untuk menyokong pelaksanaan penawaran kursus </w:t>
                  </w:r>
                  <w:r w:rsidR="009B3E74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MPU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  <w:tr w:rsidR="00AD02C0" w:rsidRPr="00C9628A" w14:paraId="7167FA30" w14:textId="77777777" w:rsidTr="00AD02C0">
              <w:tc>
                <w:tcPr>
                  <w:tcW w:w="1195" w:type="dxa"/>
                </w:tcPr>
                <w:p w14:paraId="6066545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50BE0177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44B221A" w14:textId="0CECCC43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berkelayakan, mencukupi dan kompeten untuk menyokong pelaksanaan penawaran kursus </w:t>
                  </w:r>
                  <w:r w:rsidR="009B3E74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MPU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  <w:tr w:rsidR="00AD02C0" w:rsidRPr="00C9628A" w14:paraId="6DA69A0D" w14:textId="77777777" w:rsidTr="00AD02C0">
              <w:trPr>
                <w:trHeight w:val="377"/>
              </w:trPr>
              <w:tc>
                <w:tcPr>
                  <w:tcW w:w="1195" w:type="dxa"/>
                </w:tcPr>
                <w:p w14:paraId="3CF5ECDD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418CA3A4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B6E9DC0" w14:textId="0063A8D3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berkelayakan, mencukupi dan berkompetensi tinggi untuk menyokong pelaksanaan penawaran kursus </w:t>
                  </w:r>
                  <w:r w:rsidR="009B3E74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MPU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. </w:t>
                  </w:r>
                </w:p>
              </w:tc>
            </w:tr>
            <w:tr w:rsidR="00AD02C0" w:rsidRPr="00C9628A" w14:paraId="33B57D64" w14:textId="77777777" w:rsidTr="00AD02C0">
              <w:tc>
                <w:tcPr>
                  <w:tcW w:w="1195" w:type="dxa"/>
                </w:tcPr>
                <w:p w14:paraId="2B70D39E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27327A5" w14:textId="77777777" w:rsidR="00AD02C0" w:rsidRPr="00C9628A" w:rsidRDefault="00AD02C0" w:rsidP="00AD02C0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6C4B737" w14:textId="46F1FD6C" w:rsidR="00AD02C0" w:rsidRPr="00C9628A" w:rsidRDefault="00AD02C0" w:rsidP="00AD02C0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 xml:space="preserve">Staf pengurusan, pentadbiran dan sokongan akademik adalah berkelayakan, mencukupi dan berkompetensi tinggi serta inovatif untuk menyokong kelestarian penawaran kursus </w:t>
                  </w:r>
                  <w:r w:rsidR="009B3E74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MPU</w:t>
                  </w:r>
                  <w:r w:rsidRPr="00C9628A">
                    <w:rPr>
                      <w:rFonts w:eastAsia="Times New Roman" w:cs="Arial"/>
                      <w:sz w:val="24"/>
                      <w:szCs w:val="24"/>
                      <w:lang w:val="ms-MY"/>
                    </w:rPr>
                    <w:t>.</w:t>
                  </w:r>
                </w:p>
              </w:tc>
            </w:tr>
          </w:tbl>
          <w:p w14:paraId="549838F2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02C0" w:rsidRPr="00C9628A" w14:paraId="334DE155" w14:textId="77777777" w:rsidTr="00AD02C0">
        <w:tc>
          <w:tcPr>
            <w:tcW w:w="3307" w:type="dxa"/>
          </w:tcPr>
          <w:p w14:paraId="2C5E568F" w14:textId="36EC1626" w:rsidR="00AD02C0" w:rsidRPr="00C9628A" w:rsidRDefault="00C9628A" w:rsidP="00C9628A">
            <w:pPr>
              <w:pStyle w:val="Title"/>
              <w:numPr>
                <w:ilvl w:val="0"/>
                <w:numId w:val="20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>mempunyai dasar, prosedur dan proses berkenaan keselamatan serta kerahsiaan rekod akademik bersesuaian dan teratur.</w:t>
            </w:r>
          </w:p>
        </w:tc>
        <w:tc>
          <w:tcPr>
            <w:tcW w:w="10548" w:type="dxa"/>
          </w:tcPr>
          <w:p w14:paraId="1F684148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7D9D2232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035DD77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7D7DD719" w14:textId="77777777" w:rsidR="00C9628A" w:rsidRPr="00C9628A" w:rsidRDefault="00C9628A" w:rsidP="00C9628A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5FB1D51D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4499D44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7230A7A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655BCD0" w14:textId="77777777" w:rsidR="00C9628A" w:rsidRPr="00C9628A" w:rsidRDefault="00C9628A" w:rsidP="00C9628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239773D" w14:textId="77777777" w:rsidR="00C9628A" w:rsidRPr="00C9628A" w:rsidRDefault="00C9628A" w:rsidP="00C9628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1A04CC9" w14:textId="25810402" w:rsidR="00C9628A" w:rsidRPr="00C9628A" w:rsidRDefault="00C9628A" w:rsidP="00C9628A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5.4</w:t>
            </w:r>
          </w:p>
          <w:p w14:paraId="7DAE6487" w14:textId="77777777" w:rsidR="00C9628A" w:rsidRPr="00C9628A" w:rsidRDefault="00C9628A" w:rsidP="00C9628A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34A3D682" w14:textId="77777777" w:rsidTr="00B87CCD">
              <w:tc>
                <w:tcPr>
                  <w:tcW w:w="1195" w:type="dxa"/>
                  <w:shd w:val="clear" w:color="auto" w:fill="D9D9D9" w:themeFill="background1" w:themeFillShade="D9"/>
                </w:tcPr>
                <w:p w14:paraId="26538103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C8919BE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2AD7D11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5BAF0DDD" w14:textId="77777777" w:rsidTr="00B87CCD">
              <w:tc>
                <w:tcPr>
                  <w:tcW w:w="1195" w:type="dxa"/>
                </w:tcPr>
                <w:p w14:paraId="0C691132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35C56815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136BAF4" w14:textId="666630BB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tidak mempunyai dasar, prosedur dan proses berkenaan keselamatan serta kerahsiaan rekod akademik.</w:t>
                  </w:r>
                </w:p>
              </w:tc>
            </w:tr>
            <w:tr w:rsidR="00C9628A" w:rsidRPr="00C9628A" w14:paraId="3BB569ED" w14:textId="77777777" w:rsidTr="00B87CCD">
              <w:tc>
                <w:tcPr>
                  <w:tcW w:w="1195" w:type="dxa"/>
                </w:tcPr>
                <w:p w14:paraId="65B3AE6D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39376EF4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EA85AF0" w14:textId="62147DF1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yang tidak teratur.</w:t>
                  </w:r>
                </w:p>
              </w:tc>
            </w:tr>
            <w:tr w:rsidR="00C9628A" w:rsidRPr="00C9628A" w14:paraId="472243CD" w14:textId="77777777" w:rsidTr="00B87CCD">
              <w:tc>
                <w:tcPr>
                  <w:tcW w:w="1195" w:type="dxa"/>
                </w:tcPr>
                <w:p w14:paraId="39AD808A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502906FF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0FE4ECF" w14:textId="260E4C94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bersesuaian dan teratur.</w:t>
                  </w:r>
                </w:p>
              </w:tc>
            </w:tr>
            <w:tr w:rsidR="00C9628A" w:rsidRPr="00C9628A" w14:paraId="269E5D8E" w14:textId="77777777" w:rsidTr="00B87CCD">
              <w:trPr>
                <w:trHeight w:val="377"/>
              </w:trPr>
              <w:tc>
                <w:tcPr>
                  <w:tcW w:w="1195" w:type="dxa"/>
                </w:tcPr>
                <w:p w14:paraId="088FD8D5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17E1030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C3FCCBE" w14:textId="4C20AFC9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bersesuaian dan mantap. Ianya disemak semula dan ditambah baik berdasarkan keperluan.</w:t>
                  </w:r>
                </w:p>
              </w:tc>
            </w:tr>
            <w:tr w:rsidR="00C9628A" w:rsidRPr="00C9628A" w14:paraId="6D4565E2" w14:textId="77777777" w:rsidTr="00B87CCD">
              <w:tc>
                <w:tcPr>
                  <w:tcW w:w="1195" w:type="dxa"/>
                </w:tcPr>
                <w:p w14:paraId="2477E3D5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266C34A7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02CAF14" w14:textId="1BC3B59C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>Fakulti/ Pusat mempunyai dasar, prosedur dan proses berkenaan keselamatan serta kerahsiaan rekod akademik bersesuaian dan terkehadapan. Ianya disemak semula dan ditambah baik secara berterusan.</w:t>
                  </w:r>
                </w:p>
              </w:tc>
            </w:tr>
          </w:tbl>
          <w:p w14:paraId="3A2B89AF" w14:textId="77777777" w:rsidR="00AD02C0" w:rsidRPr="00C9628A" w:rsidRDefault="00AD02C0" w:rsidP="00AD02C0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FDB0364" w14:textId="52C3EC6E" w:rsidR="00C9628A" w:rsidRPr="00C9628A" w:rsidRDefault="00C9628A" w:rsidP="00EA7A5B">
      <w:pPr>
        <w:rPr>
          <w:sz w:val="24"/>
          <w:szCs w:val="24"/>
        </w:rPr>
      </w:pPr>
    </w:p>
    <w:p w14:paraId="415223C8" w14:textId="77777777" w:rsidR="00C9628A" w:rsidRPr="00C9628A" w:rsidRDefault="00C9628A">
      <w:pPr>
        <w:rPr>
          <w:sz w:val="24"/>
          <w:szCs w:val="24"/>
        </w:rPr>
      </w:pPr>
      <w:r w:rsidRPr="00C9628A">
        <w:rPr>
          <w:sz w:val="24"/>
          <w:szCs w:val="24"/>
        </w:rPr>
        <w:br w:type="page"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307"/>
        <w:gridCol w:w="10548"/>
      </w:tblGrid>
      <w:tr w:rsidR="00C9628A" w:rsidRPr="00C9628A" w14:paraId="1A31ED45" w14:textId="77777777" w:rsidTr="00B87CCD">
        <w:tc>
          <w:tcPr>
            <w:tcW w:w="3307" w:type="dxa"/>
            <w:shd w:val="clear" w:color="auto" w:fill="D9D9D9" w:themeFill="background1" w:themeFillShade="D9"/>
          </w:tcPr>
          <w:p w14:paraId="0733981C" w14:textId="77777777" w:rsidR="00C9628A" w:rsidRPr="00C9628A" w:rsidRDefault="00C9628A" w:rsidP="00B87CCD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Item PENILAIAN </w:t>
            </w:r>
          </w:p>
        </w:tc>
        <w:tc>
          <w:tcPr>
            <w:tcW w:w="10548" w:type="dxa"/>
            <w:shd w:val="clear" w:color="auto" w:fill="D9D9D9" w:themeFill="background1" w:themeFillShade="D9"/>
          </w:tcPr>
          <w:p w14:paraId="615F2597" w14:textId="77777777" w:rsidR="00C9628A" w:rsidRPr="00C9628A" w:rsidRDefault="00C9628A" w:rsidP="00B87CCD">
            <w:pPr>
              <w:spacing w:before="120" w:after="120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>ULASAN AHLI PANEL PENILAI</w:t>
            </w:r>
          </w:p>
        </w:tc>
      </w:tr>
      <w:tr w:rsidR="00C9628A" w:rsidRPr="00C9628A" w14:paraId="219DB556" w14:textId="77777777" w:rsidTr="00B87CCD">
        <w:tc>
          <w:tcPr>
            <w:tcW w:w="13855" w:type="dxa"/>
            <w:gridSpan w:val="2"/>
          </w:tcPr>
          <w:p w14:paraId="08683AA0" w14:textId="61A0853C" w:rsidR="00C9628A" w:rsidRPr="00C9628A" w:rsidRDefault="00C9628A" w:rsidP="00B87CCD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b/>
                <w:caps/>
                <w:sz w:val="24"/>
                <w:szCs w:val="24"/>
              </w:rPr>
              <w:t xml:space="preserve">BIDANG 6: pemantauan, PENYemakan DAN PENAMBAHBAIKAN BERTERUSAN PENAWARAN KURSUS </w:t>
            </w:r>
            <w:r w:rsidR="009B3E74">
              <w:rPr>
                <w:rFonts w:cs="Arial"/>
                <w:b/>
                <w:caps/>
                <w:sz w:val="24"/>
                <w:szCs w:val="24"/>
              </w:rPr>
              <w:t>MPU</w:t>
            </w:r>
          </w:p>
        </w:tc>
      </w:tr>
      <w:tr w:rsidR="00C9628A" w:rsidRPr="00C9628A" w14:paraId="32FDF316" w14:textId="77777777" w:rsidTr="00B87CCD">
        <w:tc>
          <w:tcPr>
            <w:tcW w:w="3307" w:type="dxa"/>
          </w:tcPr>
          <w:p w14:paraId="1C095DD5" w14:textId="16DE285E" w:rsidR="00C9628A" w:rsidRPr="00C9628A" w:rsidRDefault="00C9628A" w:rsidP="00C9628A">
            <w:pPr>
              <w:pStyle w:val="Title"/>
              <w:numPr>
                <w:ilvl w:val="0"/>
                <w:numId w:val="2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  <w:lang w:val="es-ES"/>
              </w:rPr>
              <w:t>Unit/Jawatankuasa Jaminan Kualiti</w:t>
            </w:r>
            <w:r w:rsidRPr="00C9628A">
              <w:rPr>
                <w:rFonts w:asciiTheme="minorHAnsi" w:hAnsiTheme="minorHAnsi"/>
                <w:b w:val="0"/>
              </w:rPr>
              <w:t xml:space="preserve"> dan staf khusus yang ditanggungjawabkan </w:t>
            </w:r>
            <w:r w:rsidRPr="00C9628A">
              <w:rPr>
                <w:rFonts w:asciiTheme="minorHAnsi" w:hAnsiTheme="minorHAnsi"/>
                <w:b w:val="0"/>
                <w:bCs w:val="0"/>
              </w:rPr>
              <w:t>mesti</w:t>
            </w:r>
            <w:r w:rsidRPr="00C9628A">
              <w:rPr>
                <w:rFonts w:asciiTheme="minorHAnsi" w:hAnsiTheme="minorHAnsi"/>
                <w:b w:val="0"/>
              </w:rPr>
              <w:t xml:space="preserve"> memainkan peranan yang memuaskan untuk melaksanakan sistem jaminan kualiti bagi pelaksanaan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>.</w:t>
            </w:r>
            <w:r w:rsidRPr="00C9628A"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2E616FE0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B0DA064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4CF0921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59DE094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4BD39F9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A65E5BD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22B6D29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7078E25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17E4E986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3DF897A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71A9F851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20A823F4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6D780A19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312865B5" w14:textId="77777777" w:rsidR="00C9628A" w:rsidRPr="00C9628A" w:rsidRDefault="00C9628A" w:rsidP="00B87CCD">
            <w:pPr>
              <w:pStyle w:val="Title"/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0548" w:type="dxa"/>
          </w:tcPr>
          <w:p w14:paraId="75D297B5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2B12FB7B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24679EC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34C01D37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492D8F96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3EA47B4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DCDB8E7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83B6124" w14:textId="77777777" w:rsidR="00C9628A" w:rsidRPr="00C9628A" w:rsidRDefault="00C9628A" w:rsidP="00C9628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90A7937" w14:textId="77777777" w:rsidR="00C9628A" w:rsidRPr="00C9628A" w:rsidRDefault="00C9628A" w:rsidP="00B87CC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1D93CB3" w14:textId="11107DD8" w:rsidR="00C9628A" w:rsidRPr="00C9628A" w:rsidRDefault="00C9628A" w:rsidP="00B87CCD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6.1</w:t>
            </w:r>
          </w:p>
          <w:p w14:paraId="25FA7379" w14:textId="77777777" w:rsidR="00C9628A" w:rsidRPr="00C9628A" w:rsidRDefault="00C9628A" w:rsidP="00B87CCD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65F5BB5F" w14:textId="77777777" w:rsidTr="00B87CCD">
              <w:trPr>
                <w:trHeight w:val="353"/>
              </w:trPr>
              <w:tc>
                <w:tcPr>
                  <w:tcW w:w="1195" w:type="dxa"/>
                  <w:shd w:val="clear" w:color="auto" w:fill="D9D9D9" w:themeFill="background1" w:themeFillShade="D9"/>
                </w:tcPr>
                <w:p w14:paraId="142CB7A2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128D910E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5C027956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33997699" w14:textId="77777777" w:rsidTr="00B87CCD">
              <w:tc>
                <w:tcPr>
                  <w:tcW w:w="1195" w:type="dxa"/>
                </w:tcPr>
                <w:p w14:paraId="1F221144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78FD2ACD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35FF728" w14:textId="41544EA3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Tiada </w:t>
                  </w: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untuk melaksanakan sistem jaminan kualiti bagi pelaksanaan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1D1DCA91" w14:textId="77777777" w:rsidTr="00B87CCD">
              <w:tc>
                <w:tcPr>
                  <w:tcW w:w="1195" w:type="dxa"/>
                </w:tcPr>
                <w:p w14:paraId="2167A6D9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20788F74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C240698" w14:textId="3ABCF5D4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kurang memainkan peranan untuk melaksanakan sistem jaminan kualiti bagi pelaksanaan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27A6E8CE" w14:textId="77777777" w:rsidTr="00C9628A">
              <w:trPr>
                <w:trHeight w:val="982"/>
              </w:trPr>
              <w:tc>
                <w:tcPr>
                  <w:tcW w:w="1195" w:type="dxa"/>
                </w:tcPr>
                <w:p w14:paraId="1AF0CBE2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22CA6137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90032BA" w14:textId="026539A2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memainkan peranan yang memuaskan untuk melaksanakan sistem jaminan kualiti bagi pelaksanaan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7BEFC8FC" w14:textId="77777777" w:rsidTr="00B87CCD">
              <w:trPr>
                <w:trHeight w:val="377"/>
              </w:trPr>
              <w:tc>
                <w:tcPr>
                  <w:tcW w:w="1195" w:type="dxa"/>
                </w:tcPr>
                <w:p w14:paraId="493DFB81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69E66771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471B4340" w14:textId="18C87478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memainkan peranan yang baik untuk melaksanakan sistem jaminan kualiti bagi pelaksanaan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9628A" w:rsidRPr="00C9628A" w14:paraId="2B0ED6B0" w14:textId="77777777" w:rsidTr="00B87CCD">
              <w:tc>
                <w:tcPr>
                  <w:tcW w:w="1195" w:type="dxa"/>
                </w:tcPr>
                <w:p w14:paraId="38FE6A7A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134798C6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BC9E39" w14:textId="0238D477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  <w:lang w:val="es-ES"/>
                    </w:rPr>
                    <w:t>Unit/Jawatankuasa Jaminan Kualiti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dan staf khusus yang ditanggungjawabkan memainkan peranan yang cemerlang untuk melaksanakan sistem jaminan kualiti bagi pelaksanaan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734ED994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628A" w:rsidRPr="00C9628A" w14:paraId="4A20064A" w14:textId="77777777" w:rsidTr="00B87CCD">
        <w:tc>
          <w:tcPr>
            <w:tcW w:w="3307" w:type="dxa"/>
          </w:tcPr>
          <w:p w14:paraId="53635142" w14:textId="597E30DD" w:rsidR="00C9628A" w:rsidRPr="00C9628A" w:rsidRDefault="00C9628A" w:rsidP="00C9628A">
            <w:pPr>
              <w:pStyle w:val="Title"/>
              <w:numPr>
                <w:ilvl w:val="0"/>
                <w:numId w:val="2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 xml:space="preserve">mesti </w:t>
            </w:r>
            <w:r w:rsidRPr="00C9628A">
              <w:rPr>
                <w:rFonts w:asciiTheme="minorHAnsi" w:hAnsiTheme="minorHAnsi"/>
                <w:b w:val="0"/>
              </w:rPr>
              <w:t xml:space="preserve">mempunyai mekanisme pemantauan dan semakan semula penawaran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 xml:space="preserve"> secara berkala yang teratur untuk menyelaras penambahbaikan kualiti berterusan.</w:t>
            </w:r>
          </w:p>
        </w:tc>
        <w:tc>
          <w:tcPr>
            <w:tcW w:w="10548" w:type="dxa"/>
          </w:tcPr>
          <w:p w14:paraId="243128A5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0CF1095A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16007925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 ada ia berada pada salah satu tahap berikut:</w:t>
            </w:r>
          </w:p>
          <w:p w14:paraId="2B3443CE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0F19F4A1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71CA8034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0A5422E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5EE898C7" w14:textId="77777777" w:rsidR="00C9628A" w:rsidRPr="00C9628A" w:rsidRDefault="00C9628A" w:rsidP="00C9628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1C3A01BB" w14:textId="77777777" w:rsidR="00C9628A" w:rsidRPr="00C9628A" w:rsidRDefault="00C9628A" w:rsidP="00B87CC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613667" w14:textId="14413A81" w:rsidR="00C9628A" w:rsidRPr="00C9628A" w:rsidRDefault="00C9628A" w:rsidP="00B87CCD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6.2</w:t>
            </w:r>
          </w:p>
          <w:p w14:paraId="4470F498" w14:textId="77777777" w:rsidR="00C9628A" w:rsidRPr="00C9628A" w:rsidRDefault="00C9628A" w:rsidP="00B87CCD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45EEB98A" w14:textId="77777777" w:rsidTr="00B87CCD">
              <w:tc>
                <w:tcPr>
                  <w:tcW w:w="1195" w:type="dxa"/>
                  <w:shd w:val="clear" w:color="auto" w:fill="D9D9D9" w:themeFill="background1" w:themeFillShade="D9"/>
                </w:tcPr>
                <w:p w14:paraId="3C6449B4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6E6C5A1A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4DC97DDF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6269111B" w14:textId="77777777" w:rsidTr="00B87CCD">
              <w:tc>
                <w:tcPr>
                  <w:tcW w:w="1195" w:type="dxa"/>
                </w:tcPr>
                <w:p w14:paraId="7250C1B1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1F2385FC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0D7D091" w14:textId="0B3803E1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mempunyai mekanisme pemantauan dan semakan semula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untuk menyelaras penambahbaikan kualiti secara berterusan.</w:t>
                  </w:r>
                </w:p>
              </w:tc>
            </w:tr>
            <w:tr w:rsidR="00C9628A" w:rsidRPr="00C9628A" w14:paraId="43A815B6" w14:textId="77777777" w:rsidTr="00B87CCD">
              <w:tc>
                <w:tcPr>
                  <w:tcW w:w="1195" w:type="dxa"/>
                </w:tcPr>
                <w:p w14:paraId="73C22F1E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7B968AD4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958EDCF" w14:textId="43E8B675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tidak teratur untuk menyelaras penambahbaikan kualiti berterusan.</w:t>
                  </w:r>
                </w:p>
              </w:tc>
            </w:tr>
            <w:tr w:rsidR="00C9628A" w:rsidRPr="00C9628A" w14:paraId="284EFAFC" w14:textId="77777777" w:rsidTr="00B87CCD">
              <w:tc>
                <w:tcPr>
                  <w:tcW w:w="1195" w:type="dxa"/>
                </w:tcPr>
                <w:p w14:paraId="2255B618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4D377B6D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486F417" w14:textId="5F9C9A78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teratur untuk menyelaras penambahbaikan kualiti berterusan.</w:t>
                  </w:r>
                </w:p>
              </w:tc>
            </w:tr>
            <w:tr w:rsidR="00C9628A" w:rsidRPr="00C9628A" w14:paraId="55268A99" w14:textId="77777777" w:rsidTr="00B87CCD">
              <w:trPr>
                <w:trHeight w:val="377"/>
              </w:trPr>
              <w:tc>
                <w:tcPr>
                  <w:tcW w:w="1195" w:type="dxa"/>
                </w:tcPr>
                <w:p w14:paraId="78FF6D36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7A0D9E62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778219D9" w14:textId="221C5664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mantap untuk menyelaras penambahbaikan kualiti berterusan.</w:t>
                  </w:r>
                </w:p>
              </w:tc>
            </w:tr>
            <w:tr w:rsidR="00C9628A" w:rsidRPr="00C9628A" w14:paraId="7850B13B" w14:textId="77777777" w:rsidTr="00B87CCD">
              <w:tc>
                <w:tcPr>
                  <w:tcW w:w="1195" w:type="dxa"/>
                </w:tcPr>
                <w:p w14:paraId="429FF7A8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0DECCD56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08E25E5" w14:textId="6F6D386F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pemantauan dan semakan semula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secara berkala yang terkehadapan dan inovatif untuk menyelaras penambahbaikan kualiti berterusan.</w:t>
                  </w:r>
                </w:p>
              </w:tc>
            </w:tr>
          </w:tbl>
          <w:p w14:paraId="4AAC2BFB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628A" w:rsidRPr="00C9628A" w14:paraId="0D649C0A" w14:textId="77777777" w:rsidTr="00F819AF">
        <w:trPr>
          <w:trHeight w:val="605"/>
        </w:trPr>
        <w:tc>
          <w:tcPr>
            <w:tcW w:w="3307" w:type="dxa"/>
          </w:tcPr>
          <w:p w14:paraId="499E1102" w14:textId="40F02B77" w:rsidR="00C9628A" w:rsidRPr="00C9628A" w:rsidRDefault="00C9628A" w:rsidP="00C9628A">
            <w:pPr>
              <w:pStyle w:val="Title"/>
              <w:numPr>
                <w:ilvl w:val="0"/>
                <w:numId w:val="25"/>
              </w:numPr>
              <w:tabs>
                <w:tab w:val="left" w:pos="3119"/>
              </w:tabs>
              <w:jc w:val="left"/>
              <w:rPr>
                <w:rFonts w:asciiTheme="minorHAnsi" w:hAnsiTheme="minorHAnsi"/>
                <w:b w:val="0"/>
              </w:rPr>
            </w:pPr>
            <w:r w:rsidRPr="00C9628A">
              <w:rPr>
                <w:rFonts w:asciiTheme="minorHAnsi" w:hAnsiTheme="minorHAnsi"/>
                <w:b w:val="0"/>
              </w:rPr>
              <w:t xml:space="preserve">Fakulti/ Pusat </w:t>
            </w:r>
            <w:r w:rsidRPr="00C9628A">
              <w:rPr>
                <w:rFonts w:asciiTheme="minorHAnsi" w:hAnsiTheme="minorHAnsi"/>
                <w:bCs w:val="0"/>
              </w:rPr>
              <w:t>mesti</w:t>
            </w:r>
            <w:r w:rsidRPr="00C9628A">
              <w:rPr>
                <w:rFonts w:asciiTheme="minorHAnsi" w:hAnsiTheme="minorHAnsi"/>
              </w:rPr>
              <w:t xml:space="preserve"> </w:t>
            </w:r>
            <w:r w:rsidRPr="00C9628A">
              <w:rPr>
                <w:rFonts w:asciiTheme="minorHAnsi" w:hAnsiTheme="minorHAnsi"/>
                <w:b w:val="0"/>
              </w:rPr>
              <w:t xml:space="preserve">mempunyai mekanisme yang teratur untuk menyelaras proses dan kualiti penawaran kursus </w:t>
            </w:r>
            <w:r w:rsidR="009B3E74">
              <w:rPr>
                <w:rFonts w:asciiTheme="minorHAnsi" w:hAnsiTheme="minorHAnsi"/>
                <w:b w:val="0"/>
              </w:rPr>
              <w:t>MPU</w:t>
            </w:r>
            <w:r w:rsidRPr="00C9628A">
              <w:rPr>
                <w:rFonts w:asciiTheme="minorHAnsi" w:hAnsiTheme="minorHAnsi"/>
                <w:b w:val="0"/>
              </w:rPr>
              <w:t xml:space="preserve"> yang sama di pelbagai fakulti.</w:t>
            </w:r>
          </w:p>
        </w:tc>
        <w:tc>
          <w:tcPr>
            <w:tcW w:w="10548" w:type="dxa"/>
          </w:tcPr>
          <w:p w14:paraId="4FFF688B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Nota: Ulasan hendaklah merangkumi kecukupan, kesesuaian, kelancaran dan keberkesanan.</w:t>
            </w:r>
          </w:p>
          <w:p w14:paraId="145A8F24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7132081B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Berdasarkan dapatan penilaian yang diulas, APP diminta memperakukan pencapaian Fakulti/ Pusat samada ia berada pada salah satu tahap berikut:</w:t>
            </w:r>
          </w:p>
          <w:p w14:paraId="276DDE35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14:paraId="3CF26E65" w14:textId="77777777" w:rsidR="00C9628A" w:rsidRPr="00C9628A" w:rsidRDefault="00C9628A" w:rsidP="00C9628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Pujian (</w:t>
            </w:r>
            <w:r w:rsidRPr="00C9628A">
              <w:rPr>
                <w:rFonts w:cs="Arial"/>
                <w:i/>
                <w:sz w:val="24"/>
                <w:szCs w:val="24"/>
              </w:rPr>
              <w:t>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3B81FC0C" w14:textId="77777777" w:rsidR="00C9628A" w:rsidRPr="00C9628A" w:rsidRDefault="00C9628A" w:rsidP="00C9628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Penegasan (</w:t>
            </w:r>
            <w:r w:rsidRPr="00C9628A">
              <w:rPr>
                <w:rFonts w:cs="Arial"/>
                <w:i/>
                <w:sz w:val="24"/>
                <w:szCs w:val="24"/>
              </w:rPr>
              <w:t>Affirmation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04AF2CA8" w14:textId="77777777" w:rsidR="00C9628A" w:rsidRPr="00C9628A" w:rsidRDefault="00C9628A" w:rsidP="00C9628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Syor (</w:t>
            </w:r>
            <w:r w:rsidRPr="00C9628A">
              <w:rPr>
                <w:rFonts w:cs="Arial"/>
                <w:i/>
                <w:sz w:val="24"/>
                <w:szCs w:val="24"/>
              </w:rPr>
              <w:t>Recommendation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4F50E9C5" w14:textId="77777777" w:rsidR="00C9628A" w:rsidRPr="00C9628A" w:rsidRDefault="00C9628A" w:rsidP="00C9628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>Cadangan Penambahbaikan (</w:t>
            </w:r>
            <w:r w:rsidRPr="00C9628A">
              <w:rPr>
                <w:rFonts w:cs="Arial"/>
                <w:i/>
                <w:sz w:val="24"/>
                <w:szCs w:val="24"/>
              </w:rPr>
              <w:t>Suggestion for Improvement</w:t>
            </w:r>
            <w:r w:rsidRPr="00C9628A">
              <w:rPr>
                <w:rFonts w:cs="Arial"/>
                <w:sz w:val="24"/>
                <w:szCs w:val="24"/>
              </w:rPr>
              <w:t>)</w:t>
            </w:r>
          </w:p>
          <w:p w14:paraId="6E250201" w14:textId="77777777" w:rsidR="00C9628A" w:rsidRPr="00C9628A" w:rsidRDefault="00C9628A" w:rsidP="00B87CC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DF08E2E" w14:textId="71B11207" w:rsidR="00C9628A" w:rsidRPr="00C9628A" w:rsidRDefault="00C9628A" w:rsidP="00B87CCD">
            <w:pPr>
              <w:contextualSpacing/>
              <w:rPr>
                <w:rFonts w:cs="Arial"/>
                <w:caps/>
                <w:sz w:val="24"/>
                <w:szCs w:val="24"/>
              </w:rPr>
            </w:pPr>
            <w:r w:rsidRPr="00C9628A">
              <w:rPr>
                <w:rFonts w:cs="Arial"/>
                <w:sz w:val="24"/>
                <w:szCs w:val="24"/>
              </w:rPr>
              <w:t xml:space="preserve">Skala untuk item </w:t>
            </w:r>
            <w:r w:rsidRPr="00C9628A">
              <w:rPr>
                <w:rFonts w:cs="Arial"/>
                <w:caps/>
                <w:sz w:val="24"/>
                <w:szCs w:val="24"/>
              </w:rPr>
              <w:t>6.3</w:t>
            </w:r>
          </w:p>
          <w:p w14:paraId="310D9253" w14:textId="77777777" w:rsidR="00C9628A" w:rsidRPr="00C9628A" w:rsidRDefault="00C9628A" w:rsidP="00B87CCD">
            <w:pPr>
              <w:contextualSpacing/>
              <w:rPr>
                <w:rFonts w:cs="Arial"/>
                <w: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56"/>
              <w:gridCol w:w="7544"/>
            </w:tblGrid>
            <w:tr w:rsidR="00C9628A" w:rsidRPr="00C9628A" w14:paraId="55B6ABBC" w14:textId="77777777" w:rsidTr="00B87CCD">
              <w:tc>
                <w:tcPr>
                  <w:tcW w:w="1195" w:type="dxa"/>
                  <w:shd w:val="clear" w:color="auto" w:fill="D9D9D9" w:themeFill="background1" w:themeFillShade="D9"/>
                </w:tcPr>
                <w:p w14:paraId="008B4AE3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Skala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</w:tcPr>
                <w:p w14:paraId="7AC4A793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caps/>
                      <w:sz w:val="24"/>
                      <w:szCs w:val="24"/>
                    </w:rPr>
                    <w:t>APP</w:t>
                  </w:r>
                </w:p>
              </w:tc>
              <w:tc>
                <w:tcPr>
                  <w:tcW w:w="7544" w:type="dxa"/>
                  <w:shd w:val="clear" w:color="auto" w:fill="D9D9D9" w:themeFill="background1" w:themeFillShade="D9"/>
                </w:tcPr>
                <w:p w14:paraId="655DACAF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b/>
                      <w:sz w:val="24"/>
                      <w:szCs w:val="24"/>
                    </w:rPr>
                    <w:t>Status</w:t>
                  </w:r>
                </w:p>
              </w:tc>
            </w:tr>
            <w:tr w:rsidR="00C9628A" w:rsidRPr="00C9628A" w14:paraId="69D10BB7" w14:textId="77777777" w:rsidTr="00B87CCD">
              <w:tc>
                <w:tcPr>
                  <w:tcW w:w="1195" w:type="dxa"/>
                </w:tcPr>
                <w:p w14:paraId="5BE7364B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14:paraId="501AC3C5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2DD54551" w14:textId="62C24E41" w:rsidR="00C9628A" w:rsidRPr="00C9628A" w:rsidRDefault="00C9628A" w:rsidP="00C9628A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tidak mempunyai mekanisme untuk menyelaras proses dan kualiti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yang sama di pelbagai kampus / premis.</w:t>
                  </w:r>
                </w:p>
              </w:tc>
            </w:tr>
            <w:tr w:rsidR="00C9628A" w:rsidRPr="00C9628A" w14:paraId="09E1B5AC" w14:textId="77777777" w:rsidTr="00B87CCD">
              <w:tc>
                <w:tcPr>
                  <w:tcW w:w="1195" w:type="dxa"/>
                </w:tcPr>
                <w:p w14:paraId="13BB5CC6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6" w:type="dxa"/>
                </w:tcPr>
                <w:p w14:paraId="15E2E3FC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3C50FC09" w14:textId="008E4287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yang tidak teratur untuk menyelaras proses dan kualiti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yang sama di pelbagai kampus / premis.</w:t>
                  </w:r>
                </w:p>
              </w:tc>
            </w:tr>
            <w:tr w:rsidR="00C9628A" w:rsidRPr="00C9628A" w14:paraId="53DB9810" w14:textId="77777777" w:rsidTr="00B87CCD">
              <w:tc>
                <w:tcPr>
                  <w:tcW w:w="1195" w:type="dxa"/>
                </w:tcPr>
                <w:p w14:paraId="33033724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14:paraId="1D6727A3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19685D9A" w14:textId="0D0AF12D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yang teratur untuk menyelaras proses dan kualiti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yang sama di pelbagai kampus / premis.</w:t>
                  </w:r>
                </w:p>
              </w:tc>
            </w:tr>
            <w:tr w:rsidR="00C9628A" w:rsidRPr="00C9628A" w14:paraId="75467A81" w14:textId="77777777" w:rsidTr="00B87CCD">
              <w:trPr>
                <w:trHeight w:val="377"/>
              </w:trPr>
              <w:tc>
                <w:tcPr>
                  <w:tcW w:w="1195" w:type="dxa"/>
                </w:tcPr>
                <w:p w14:paraId="2A6583B7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6" w:type="dxa"/>
                </w:tcPr>
                <w:p w14:paraId="137ADE85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6BB76264" w14:textId="740DFBC1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yang mantap untuk menyelaras proses dan kualiti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yang sama di pelbagai kampus / premis. Ianya disemak semula dan ditambah baik berdasarkan keperluan.</w:t>
                  </w:r>
                </w:p>
              </w:tc>
            </w:tr>
            <w:tr w:rsidR="00C9628A" w:rsidRPr="00C9628A" w14:paraId="5D1E01D1" w14:textId="77777777" w:rsidTr="00B87CCD">
              <w:tc>
                <w:tcPr>
                  <w:tcW w:w="1195" w:type="dxa"/>
                </w:tcPr>
                <w:p w14:paraId="2BD6A186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6" w:type="dxa"/>
                </w:tcPr>
                <w:p w14:paraId="63FF527E" w14:textId="77777777" w:rsidR="00C9628A" w:rsidRPr="00C9628A" w:rsidRDefault="00C9628A" w:rsidP="00B87CCD">
                  <w:pPr>
                    <w:contextualSpacing/>
                    <w:jc w:val="center"/>
                    <w:rPr>
                      <w:rFonts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7544" w:type="dxa"/>
                </w:tcPr>
                <w:p w14:paraId="550C8A2F" w14:textId="65C4E547" w:rsidR="00C9628A" w:rsidRPr="00C9628A" w:rsidRDefault="00C9628A" w:rsidP="00B87CCD">
                  <w:pPr>
                    <w:contextualSpacing/>
                    <w:jc w:val="both"/>
                    <w:rPr>
                      <w:rFonts w:cs="Arial"/>
                      <w:caps/>
                      <w:sz w:val="24"/>
                      <w:szCs w:val="24"/>
                    </w:rPr>
                  </w:pP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Fakulti/ Pusat mempunyai mekanisme yang terkehadapan dan inovatif untuk menyelaras proses dan kualiti penawaran kursus </w:t>
                  </w:r>
                  <w:r w:rsidR="009B3E74">
                    <w:rPr>
                      <w:rFonts w:cs="Arial"/>
                      <w:sz w:val="24"/>
                      <w:szCs w:val="24"/>
                    </w:rPr>
                    <w:t>MPU</w:t>
                  </w:r>
                  <w:r w:rsidRPr="00C9628A">
                    <w:rPr>
                      <w:rFonts w:cs="Arial"/>
                      <w:sz w:val="24"/>
                      <w:szCs w:val="24"/>
                    </w:rPr>
                    <w:t xml:space="preserve"> yang sama di pelbagai kampus / premis. Ianya disemak semula dan ditambah baik secara berterusan.</w:t>
                  </w:r>
                </w:p>
              </w:tc>
            </w:tr>
          </w:tbl>
          <w:p w14:paraId="63389979" w14:textId="77777777" w:rsidR="00C9628A" w:rsidRPr="00C9628A" w:rsidRDefault="00C9628A" w:rsidP="00B87CCD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5FBAA5F" w14:textId="77777777" w:rsidR="00703E19" w:rsidRDefault="00703E19" w:rsidP="00EA7A5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4"/>
        <w:gridCol w:w="234"/>
      </w:tblGrid>
      <w:tr w:rsidR="00F819AF" w14:paraId="3C022E69" w14:textId="77777777" w:rsidTr="00F819AF">
        <w:tc>
          <w:tcPr>
            <w:tcW w:w="13724" w:type="dxa"/>
            <w:tcBorders>
              <w:bottom w:val="single" w:sz="4" w:space="0" w:color="auto"/>
            </w:tcBorders>
          </w:tcPr>
          <w:p w14:paraId="1348F5A1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Komen Lain:</w:t>
            </w: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7103DB55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19AF" w14:paraId="35578A9E" w14:textId="77777777" w:rsidTr="00F819AF"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697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D8FDD88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332799B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27008EC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0837A96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C41D299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14392881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F1328DE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0D138C0B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1F028BC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19AF" w14:paraId="4D5DA3AC" w14:textId="77777777" w:rsidTr="00F819AF">
        <w:tc>
          <w:tcPr>
            <w:tcW w:w="13724" w:type="dxa"/>
          </w:tcPr>
          <w:p w14:paraId="1C5CCABD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7A6D8C76" w14:textId="77777777" w:rsidR="00F819AF" w:rsidRPr="00C9628A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Disediakan oleh:</w:t>
            </w:r>
          </w:p>
          <w:p w14:paraId="57B28C7E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34" w:type="dxa"/>
          </w:tcPr>
          <w:p w14:paraId="77C4A0E7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F819AF" w14:paraId="4CC6A122" w14:textId="77777777" w:rsidTr="00F819AF">
        <w:tc>
          <w:tcPr>
            <w:tcW w:w="13724" w:type="dxa"/>
          </w:tcPr>
          <w:p w14:paraId="78213319" w14:textId="7B207183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Tarikh:</w:t>
            </w:r>
          </w:p>
        </w:tc>
        <w:tc>
          <w:tcPr>
            <w:tcW w:w="234" w:type="dxa"/>
          </w:tcPr>
          <w:p w14:paraId="2CB23C78" w14:textId="77777777" w:rsidR="00F819AF" w:rsidRDefault="00F819AF" w:rsidP="00B87CCD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76A33734" w14:textId="77777777" w:rsidR="00C9628A" w:rsidRPr="00C9628A" w:rsidRDefault="00C9628A" w:rsidP="00C9628A">
      <w:pPr>
        <w:contextualSpacing/>
        <w:rPr>
          <w:rFonts w:cs="Arial"/>
          <w:sz w:val="24"/>
          <w:szCs w:val="24"/>
        </w:rPr>
      </w:pPr>
    </w:p>
    <w:p w14:paraId="5C37411E" w14:textId="3A3D8CFA" w:rsidR="00C9628A" w:rsidRDefault="00F819AF" w:rsidP="00C9628A">
      <w:pPr>
        <w:contextualSpacing/>
        <w:rPr>
          <w:rFonts w:cs="Arial"/>
          <w:sz w:val="24"/>
          <w:szCs w:val="24"/>
        </w:rPr>
      </w:pPr>
      <w:r w:rsidRPr="00F819AF">
        <w:rPr>
          <w:rFonts w:cs="Arial"/>
          <w:noProof/>
          <w:sz w:val="24"/>
          <w:szCs w:val="24"/>
          <w:lang w:val="en-GB" w:eastAsia="en-GB"/>
        </w:rPr>
        <w:t xml:space="preserve"> </w:t>
      </w:r>
    </w:p>
    <w:p w14:paraId="32C681F8" w14:textId="77777777" w:rsidR="00F819AF" w:rsidRPr="00C9628A" w:rsidRDefault="00F819AF" w:rsidP="00F819AF">
      <w:pPr>
        <w:tabs>
          <w:tab w:val="left" w:pos="3302"/>
        </w:tabs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819AF" w14:paraId="13782736" w14:textId="77777777" w:rsidTr="00F819AF">
        <w:tc>
          <w:tcPr>
            <w:tcW w:w="13948" w:type="dxa"/>
          </w:tcPr>
          <w:p w14:paraId="10E099C7" w14:textId="37C62ACC" w:rsidR="00F819AF" w:rsidRDefault="00F819AF" w:rsidP="00F819AF">
            <w:pPr>
              <w:tabs>
                <w:tab w:val="left" w:pos="3302"/>
              </w:tabs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F819AF">
              <w:rPr>
                <w:rFonts w:cs="Arial"/>
                <w:b/>
                <w:sz w:val="24"/>
                <w:szCs w:val="24"/>
              </w:rPr>
              <w:t>Untuk tindakan BJKA</w:t>
            </w:r>
          </w:p>
        </w:tc>
      </w:tr>
    </w:tbl>
    <w:p w14:paraId="79685C52" w14:textId="3231924E" w:rsidR="00C9628A" w:rsidRPr="00C9628A" w:rsidRDefault="00C9628A" w:rsidP="00F819AF">
      <w:pPr>
        <w:tabs>
          <w:tab w:val="left" w:pos="3302"/>
        </w:tabs>
        <w:contextualSpacing/>
        <w:rPr>
          <w:rFonts w:cs="Arial"/>
          <w:sz w:val="24"/>
          <w:szCs w:val="24"/>
        </w:rPr>
      </w:pPr>
    </w:p>
    <w:p w14:paraId="580683BB" w14:textId="7A35DAE2" w:rsidR="00C9628A" w:rsidRDefault="00F819AF" w:rsidP="00EA7A5B">
      <w:pPr>
        <w:rPr>
          <w:sz w:val="24"/>
          <w:szCs w:val="24"/>
        </w:rPr>
      </w:pPr>
      <w:r>
        <w:rPr>
          <w:sz w:val="24"/>
          <w:szCs w:val="24"/>
        </w:rPr>
        <w:t>Tarikh terima:</w:t>
      </w:r>
      <w:r>
        <w:rPr>
          <w:sz w:val="24"/>
          <w:szCs w:val="24"/>
        </w:rPr>
        <w:tab/>
        <w:t>_________________________</w:t>
      </w:r>
    </w:p>
    <w:p w14:paraId="04EC4B09" w14:textId="7F1B1000" w:rsidR="00F819AF" w:rsidRPr="00C9628A" w:rsidRDefault="00F819AF" w:rsidP="00EA7A5B">
      <w:pPr>
        <w:rPr>
          <w:sz w:val="24"/>
          <w:szCs w:val="24"/>
        </w:rPr>
      </w:pPr>
      <w:r>
        <w:rPr>
          <w:sz w:val="24"/>
          <w:szCs w:val="24"/>
        </w:rPr>
        <w:t>Tandatangan:</w:t>
      </w:r>
      <w:r>
        <w:rPr>
          <w:sz w:val="24"/>
          <w:szCs w:val="24"/>
        </w:rPr>
        <w:tab/>
        <w:t>_________________________</w:t>
      </w:r>
    </w:p>
    <w:sectPr w:rsidR="00F819AF" w:rsidRPr="00C9628A" w:rsidSect="00061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67EC9" w16cid:durableId="1E5BA3AA"/>
  <w16cid:commentId w16cid:paraId="416AAFA6" w16cid:durableId="1E5BA3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7033" w14:textId="77777777" w:rsidR="009A06A3" w:rsidRDefault="009A06A3" w:rsidP="00095438">
      <w:pPr>
        <w:spacing w:after="0" w:line="240" w:lineRule="auto"/>
      </w:pPr>
      <w:r>
        <w:separator/>
      </w:r>
    </w:p>
  </w:endnote>
  <w:endnote w:type="continuationSeparator" w:id="0">
    <w:p w14:paraId="196807A3" w14:textId="77777777" w:rsidR="009A06A3" w:rsidRDefault="009A06A3" w:rsidP="000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6785" w14:textId="77777777" w:rsidR="007319D1" w:rsidRDefault="00731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657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F991B6" w14:textId="07F16F61" w:rsidR="00B87CCD" w:rsidRDefault="00B87C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BJKA/Audit Dalaman MPU</w:t>
        </w:r>
      </w:p>
      <w:p w14:paraId="70A7C125" w14:textId="63898FB6" w:rsidR="00B87CCD" w:rsidRDefault="00B87CC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V.01/2020</w:t>
        </w:r>
      </w:p>
    </w:sdtContent>
  </w:sdt>
  <w:p w14:paraId="6EA98FFD" w14:textId="77777777" w:rsidR="00B87CCD" w:rsidRDefault="00B87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BCDF" w14:textId="77777777" w:rsidR="007319D1" w:rsidRDefault="00731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D348" w14:textId="77777777" w:rsidR="009A06A3" w:rsidRDefault="009A06A3" w:rsidP="00095438">
      <w:pPr>
        <w:spacing w:after="0" w:line="240" w:lineRule="auto"/>
      </w:pPr>
      <w:r>
        <w:separator/>
      </w:r>
    </w:p>
  </w:footnote>
  <w:footnote w:type="continuationSeparator" w:id="0">
    <w:p w14:paraId="436F2556" w14:textId="77777777" w:rsidR="009A06A3" w:rsidRDefault="009A06A3" w:rsidP="0009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DD1C" w14:textId="77777777" w:rsidR="007319D1" w:rsidRDefault="00731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D4913BD811BA4A2F80516900F16FE1B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68A32B8" w14:textId="55E257DF" w:rsidR="007319D1" w:rsidRDefault="007319D1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BJKA/AUDITMPU05/2020</w:t>
        </w:r>
      </w:p>
    </w:sdtContent>
  </w:sdt>
  <w:p w14:paraId="4667F1DD" w14:textId="77777777" w:rsidR="007319D1" w:rsidRDefault="00731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BDB0" w14:textId="77777777" w:rsidR="007319D1" w:rsidRDefault="00731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220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DB5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69E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7D5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4998"/>
    <w:multiLevelType w:val="hybridMultilevel"/>
    <w:tmpl w:val="07407F12"/>
    <w:lvl w:ilvl="0" w:tplc="EE70DE7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AA5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504B2"/>
    <w:multiLevelType w:val="hybridMultilevel"/>
    <w:tmpl w:val="A27009D4"/>
    <w:lvl w:ilvl="0" w:tplc="F2A0669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5076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6CF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E74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2628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1608"/>
    <w:multiLevelType w:val="multilevel"/>
    <w:tmpl w:val="1CA2F83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B56DB"/>
    <w:multiLevelType w:val="hybridMultilevel"/>
    <w:tmpl w:val="45C87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7EBE"/>
    <w:multiLevelType w:val="hybridMultilevel"/>
    <w:tmpl w:val="0DDE42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2899"/>
    <w:multiLevelType w:val="multilevel"/>
    <w:tmpl w:val="20F826F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874EBA"/>
    <w:multiLevelType w:val="hybridMultilevel"/>
    <w:tmpl w:val="0DDE42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122C"/>
    <w:multiLevelType w:val="hybridMultilevel"/>
    <w:tmpl w:val="333CE260"/>
    <w:lvl w:ilvl="0" w:tplc="E8B06E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B1F61"/>
    <w:multiLevelType w:val="hybridMultilevel"/>
    <w:tmpl w:val="323EE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C2821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214B6"/>
    <w:multiLevelType w:val="hybridMultilevel"/>
    <w:tmpl w:val="4D52A328"/>
    <w:lvl w:ilvl="0" w:tplc="0366C8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E2B91"/>
    <w:multiLevelType w:val="hybridMultilevel"/>
    <w:tmpl w:val="4D52A328"/>
    <w:lvl w:ilvl="0" w:tplc="0366C8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FAF"/>
    <w:multiLevelType w:val="multilevel"/>
    <w:tmpl w:val="FE3A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EA3FC6"/>
    <w:multiLevelType w:val="hybridMultilevel"/>
    <w:tmpl w:val="618ED988"/>
    <w:lvl w:ilvl="0" w:tplc="1ACA40F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8D6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690E"/>
    <w:multiLevelType w:val="hybridMultilevel"/>
    <w:tmpl w:val="06EC0836"/>
    <w:lvl w:ilvl="0" w:tplc="CA103C88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49C0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3301A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C422E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169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3C98"/>
    <w:multiLevelType w:val="hybridMultilevel"/>
    <w:tmpl w:val="37DA0532"/>
    <w:lvl w:ilvl="0" w:tplc="E8B06E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0086F"/>
    <w:multiLevelType w:val="hybridMultilevel"/>
    <w:tmpl w:val="4C581A3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24"/>
  </w:num>
  <w:num w:numId="7">
    <w:abstractNumId w:val="14"/>
  </w:num>
  <w:num w:numId="8">
    <w:abstractNumId w:val="6"/>
  </w:num>
  <w:num w:numId="9">
    <w:abstractNumId w:val="18"/>
  </w:num>
  <w:num w:numId="10">
    <w:abstractNumId w:val="28"/>
  </w:num>
  <w:num w:numId="11">
    <w:abstractNumId w:val="29"/>
  </w:num>
  <w:num w:numId="12">
    <w:abstractNumId w:val="16"/>
  </w:num>
  <w:num w:numId="13">
    <w:abstractNumId w:val="10"/>
  </w:num>
  <w:num w:numId="14">
    <w:abstractNumId w:val="0"/>
  </w:num>
  <w:num w:numId="15">
    <w:abstractNumId w:val="26"/>
  </w:num>
  <w:num w:numId="16">
    <w:abstractNumId w:val="5"/>
  </w:num>
  <w:num w:numId="17">
    <w:abstractNumId w:val="19"/>
  </w:num>
  <w:num w:numId="18">
    <w:abstractNumId w:val="13"/>
  </w:num>
  <w:num w:numId="19">
    <w:abstractNumId w:val="1"/>
  </w:num>
  <w:num w:numId="20">
    <w:abstractNumId w:val="4"/>
  </w:num>
  <w:num w:numId="21">
    <w:abstractNumId w:val="8"/>
  </w:num>
  <w:num w:numId="22">
    <w:abstractNumId w:val="23"/>
  </w:num>
  <w:num w:numId="23">
    <w:abstractNumId w:val="27"/>
  </w:num>
  <w:num w:numId="24">
    <w:abstractNumId w:val="7"/>
  </w:num>
  <w:num w:numId="25">
    <w:abstractNumId w:val="22"/>
  </w:num>
  <w:num w:numId="26">
    <w:abstractNumId w:val="3"/>
  </w:num>
  <w:num w:numId="27">
    <w:abstractNumId w:val="30"/>
  </w:num>
  <w:num w:numId="28">
    <w:abstractNumId w:val="9"/>
  </w:num>
  <w:num w:numId="29">
    <w:abstractNumId w:val="12"/>
  </w:num>
  <w:num w:numId="30">
    <w:abstractNumId w:val="17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38"/>
    <w:rsid w:val="0001789C"/>
    <w:rsid w:val="0002529A"/>
    <w:rsid w:val="00027759"/>
    <w:rsid w:val="00033D74"/>
    <w:rsid w:val="00040F3C"/>
    <w:rsid w:val="00054204"/>
    <w:rsid w:val="00061FB0"/>
    <w:rsid w:val="00064F73"/>
    <w:rsid w:val="0006597E"/>
    <w:rsid w:val="00072F51"/>
    <w:rsid w:val="00095438"/>
    <w:rsid w:val="000A3917"/>
    <w:rsid w:val="000A47CA"/>
    <w:rsid w:val="000A6AFB"/>
    <w:rsid w:val="000C60F4"/>
    <w:rsid w:val="000C7393"/>
    <w:rsid w:val="000E0BBE"/>
    <w:rsid w:val="000E70D6"/>
    <w:rsid w:val="000E73D2"/>
    <w:rsid w:val="000F4BD8"/>
    <w:rsid w:val="00101A35"/>
    <w:rsid w:val="0011467C"/>
    <w:rsid w:val="00123C2C"/>
    <w:rsid w:val="00131B6E"/>
    <w:rsid w:val="00133935"/>
    <w:rsid w:val="0013605C"/>
    <w:rsid w:val="001451EB"/>
    <w:rsid w:val="001535AC"/>
    <w:rsid w:val="00160820"/>
    <w:rsid w:val="0017136A"/>
    <w:rsid w:val="00172BA0"/>
    <w:rsid w:val="001911A5"/>
    <w:rsid w:val="001B006B"/>
    <w:rsid w:val="001B64CF"/>
    <w:rsid w:val="001F2804"/>
    <w:rsid w:val="001F6B31"/>
    <w:rsid w:val="00202466"/>
    <w:rsid w:val="0020681B"/>
    <w:rsid w:val="002218C5"/>
    <w:rsid w:val="0023181C"/>
    <w:rsid w:val="00236DA5"/>
    <w:rsid w:val="00242E0E"/>
    <w:rsid w:val="002546E0"/>
    <w:rsid w:val="00257C0E"/>
    <w:rsid w:val="0026266A"/>
    <w:rsid w:val="00263515"/>
    <w:rsid w:val="00272EBF"/>
    <w:rsid w:val="00276F29"/>
    <w:rsid w:val="0028604C"/>
    <w:rsid w:val="002964B9"/>
    <w:rsid w:val="00297141"/>
    <w:rsid w:val="002A5BE3"/>
    <w:rsid w:val="002B21AE"/>
    <w:rsid w:val="002B27AD"/>
    <w:rsid w:val="002C054E"/>
    <w:rsid w:val="002C1290"/>
    <w:rsid w:val="002C4846"/>
    <w:rsid w:val="002C4E8A"/>
    <w:rsid w:val="002F11D9"/>
    <w:rsid w:val="002F37E4"/>
    <w:rsid w:val="00352CA7"/>
    <w:rsid w:val="00353848"/>
    <w:rsid w:val="003A13DC"/>
    <w:rsid w:val="003A461A"/>
    <w:rsid w:val="003B5A88"/>
    <w:rsid w:val="003C2291"/>
    <w:rsid w:val="003C784A"/>
    <w:rsid w:val="003E466A"/>
    <w:rsid w:val="003F4A0F"/>
    <w:rsid w:val="003F58EB"/>
    <w:rsid w:val="003F5B43"/>
    <w:rsid w:val="0041507F"/>
    <w:rsid w:val="00415D4C"/>
    <w:rsid w:val="004243B7"/>
    <w:rsid w:val="00425859"/>
    <w:rsid w:val="00427481"/>
    <w:rsid w:val="00434439"/>
    <w:rsid w:val="00455818"/>
    <w:rsid w:val="00474B16"/>
    <w:rsid w:val="004840AB"/>
    <w:rsid w:val="00487AD2"/>
    <w:rsid w:val="00490B06"/>
    <w:rsid w:val="00496DB4"/>
    <w:rsid w:val="004C7BAD"/>
    <w:rsid w:val="004D6F44"/>
    <w:rsid w:val="004F385E"/>
    <w:rsid w:val="004F6864"/>
    <w:rsid w:val="004F79FF"/>
    <w:rsid w:val="00501116"/>
    <w:rsid w:val="005011FF"/>
    <w:rsid w:val="00514C26"/>
    <w:rsid w:val="00530A6D"/>
    <w:rsid w:val="005368D2"/>
    <w:rsid w:val="005400F6"/>
    <w:rsid w:val="00543564"/>
    <w:rsid w:val="00587E6C"/>
    <w:rsid w:val="005C4997"/>
    <w:rsid w:val="005F1BAC"/>
    <w:rsid w:val="005F50FD"/>
    <w:rsid w:val="00605C3E"/>
    <w:rsid w:val="0062328E"/>
    <w:rsid w:val="00625AA5"/>
    <w:rsid w:val="006271CD"/>
    <w:rsid w:val="006340B8"/>
    <w:rsid w:val="00637F00"/>
    <w:rsid w:val="006418BC"/>
    <w:rsid w:val="00650547"/>
    <w:rsid w:val="0065521E"/>
    <w:rsid w:val="0068242B"/>
    <w:rsid w:val="006852BD"/>
    <w:rsid w:val="00687900"/>
    <w:rsid w:val="00696771"/>
    <w:rsid w:val="006A4934"/>
    <w:rsid w:val="006C0945"/>
    <w:rsid w:val="006F1413"/>
    <w:rsid w:val="0070342D"/>
    <w:rsid w:val="00703E19"/>
    <w:rsid w:val="0070513E"/>
    <w:rsid w:val="00715876"/>
    <w:rsid w:val="0072076E"/>
    <w:rsid w:val="00727431"/>
    <w:rsid w:val="007319D1"/>
    <w:rsid w:val="00736AA7"/>
    <w:rsid w:val="00737012"/>
    <w:rsid w:val="00741963"/>
    <w:rsid w:val="0075269D"/>
    <w:rsid w:val="007528BF"/>
    <w:rsid w:val="00775471"/>
    <w:rsid w:val="007A0A06"/>
    <w:rsid w:val="007A7BE6"/>
    <w:rsid w:val="007B4FDA"/>
    <w:rsid w:val="007C4188"/>
    <w:rsid w:val="007D7D69"/>
    <w:rsid w:val="007F36D8"/>
    <w:rsid w:val="008324C3"/>
    <w:rsid w:val="00852805"/>
    <w:rsid w:val="00864DFF"/>
    <w:rsid w:val="008714DE"/>
    <w:rsid w:val="00882167"/>
    <w:rsid w:val="0088302F"/>
    <w:rsid w:val="008929B5"/>
    <w:rsid w:val="00892B5B"/>
    <w:rsid w:val="008A2265"/>
    <w:rsid w:val="008A3230"/>
    <w:rsid w:val="008B5BBA"/>
    <w:rsid w:val="008F17DD"/>
    <w:rsid w:val="00906F21"/>
    <w:rsid w:val="00923FB5"/>
    <w:rsid w:val="0092473F"/>
    <w:rsid w:val="009813B1"/>
    <w:rsid w:val="009943A0"/>
    <w:rsid w:val="00995A74"/>
    <w:rsid w:val="009A06A3"/>
    <w:rsid w:val="009A116D"/>
    <w:rsid w:val="009B3E74"/>
    <w:rsid w:val="009B4E37"/>
    <w:rsid w:val="009B70DB"/>
    <w:rsid w:val="009C36C1"/>
    <w:rsid w:val="009C54E3"/>
    <w:rsid w:val="009D4ED0"/>
    <w:rsid w:val="009D68A2"/>
    <w:rsid w:val="009E3257"/>
    <w:rsid w:val="009E57B1"/>
    <w:rsid w:val="009E6067"/>
    <w:rsid w:val="00A02103"/>
    <w:rsid w:val="00A1108B"/>
    <w:rsid w:val="00A27257"/>
    <w:rsid w:val="00A27BBD"/>
    <w:rsid w:val="00A51227"/>
    <w:rsid w:val="00A5180E"/>
    <w:rsid w:val="00A56EB0"/>
    <w:rsid w:val="00A5760B"/>
    <w:rsid w:val="00A633E3"/>
    <w:rsid w:val="00A80205"/>
    <w:rsid w:val="00A82345"/>
    <w:rsid w:val="00AA3339"/>
    <w:rsid w:val="00AB057C"/>
    <w:rsid w:val="00AB385F"/>
    <w:rsid w:val="00AC4A76"/>
    <w:rsid w:val="00AD02C0"/>
    <w:rsid w:val="00AD31E4"/>
    <w:rsid w:val="00AE4832"/>
    <w:rsid w:val="00AF0362"/>
    <w:rsid w:val="00AF17C5"/>
    <w:rsid w:val="00B101B4"/>
    <w:rsid w:val="00B131B2"/>
    <w:rsid w:val="00B134BC"/>
    <w:rsid w:val="00B20A9A"/>
    <w:rsid w:val="00B23D2C"/>
    <w:rsid w:val="00B7450E"/>
    <w:rsid w:val="00B87CCD"/>
    <w:rsid w:val="00B978EB"/>
    <w:rsid w:val="00BB0C87"/>
    <w:rsid w:val="00BC28C4"/>
    <w:rsid w:val="00BE4154"/>
    <w:rsid w:val="00BF2EB3"/>
    <w:rsid w:val="00BF41AD"/>
    <w:rsid w:val="00C10EED"/>
    <w:rsid w:val="00C132AE"/>
    <w:rsid w:val="00C220A8"/>
    <w:rsid w:val="00C34CB5"/>
    <w:rsid w:val="00C45707"/>
    <w:rsid w:val="00C56173"/>
    <w:rsid w:val="00C60FAF"/>
    <w:rsid w:val="00C62962"/>
    <w:rsid w:val="00C76FF7"/>
    <w:rsid w:val="00C850D2"/>
    <w:rsid w:val="00C85274"/>
    <w:rsid w:val="00C9628A"/>
    <w:rsid w:val="00C977D7"/>
    <w:rsid w:val="00CB3701"/>
    <w:rsid w:val="00CB3A1A"/>
    <w:rsid w:val="00CC7B01"/>
    <w:rsid w:val="00CF1839"/>
    <w:rsid w:val="00D054A0"/>
    <w:rsid w:val="00D11FAF"/>
    <w:rsid w:val="00D152DF"/>
    <w:rsid w:val="00D30E43"/>
    <w:rsid w:val="00D323A6"/>
    <w:rsid w:val="00D34628"/>
    <w:rsid w:val="00D348CB"/>
    <w:rsid w:val="00D360A6"/>
    <w:rsid w:val="00D573B8"/>
    <w:rsid w:val="00D6146E"/>
    <w:rsid w:val="00D67190"/>
    <w:rsid w:val="00D93DB4"/>
    <w:rsid w:val="00DD326C"/>
    <w:rsid w:val="00DE13F6"/>
    <w:rsid w:val="00DF22F0"/>
    <w:rsid w:val="00E0299C"/>
    <w:rsid w:val="00E44A9E"/>
    <w:rsid w:val="00E734F4"/>
    <w:rsid w:val="00E77479"/>
    <w:rsid w:val="00E923F1"/>
    <w:rsid w:val="00EA43F0"/>
    <w:rsid w:val="00EA67BA"/>
    <w:rsid w:val="00EA7A5B"/>
    <w:rsid w:val="00EC2C12"/>
    <w:rsid w:val="00EC52FA"/>
    <w:rsid w:val="00ED2074"/>
    <w:rsid w:val="00EE7D2F"/>
    <w:rsid w:val="00F1023A"/>
    <w:rsid w:val="00F4149D"/>
    <w:rsid w:val="00F5434C"/>
    <w:rsid w:val="00F61D50"/>
    <w:rsid w:val="00F63BA9"/>
    <w:rsid w:val="00F818F1"/>
    <w:rsid w:val="00F819AF"/>
    <w:rsid w:val="00F90DFC"/>
    <w:rsid w:val="00FB74F6"/>
    <w:rsid w:val="00FC1265"/>
    <w:rsid w:val="00FD2962"/>
    <w:rsid w:val="00FD5A91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BFF41"/>
  <w15:docId w15:val="{F308D0D7-9BE1-4BB9-99E9-FD97F88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38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438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54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543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95438"/>
    <w:rPr>
      <w:rFonts w:ascii="Arial" w:eastAsia="Times New Roman" w:hAnsi="Arial" w:cs="Arial"/>
      <w:b/>
      <w:bCs/>
      <w:sz w:val="24"/>
      <w:szCs w:val="24"/>
      <w:lang w:val="en-US" w:eastAsia="en-MY"/>
    </w:rPr>
  </w:style>
  <w:style w:type="character" w:customStyle="1" w:styleId="ListParagraphChar">
    <w:name w:val="List Paragraph Char"/>
    <w:link w:val="ListParagraph"/>
    <w:uiPriority w:val="34"/>
    <w:rsid w:val="00095438"/>
    <w:rPr>
      <w:rFonts w:eastAsiaTheme="minorEastAsia"/>
      <w:lang w:eastAsia="en-MY"/>
    </w:rPr>
  </w:style>
  <w:style w:type="paragraph" w:customStyle="1" w:styleId="ColorfulList-Accent11">
    <w:name w:val="Colorful List - Accent 11"/>
    <w:basedOn w:val="Normal"/>
    <w:uiPriority w:val="34"/>
    <w:qFormat/>
    <w:rsid w:val="0009543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38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0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38"/>
    <w:rPr>
      <w:rFonts w:eastAsiaTheme="minorEastAsia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38"/>
    <w:rPr>
      <w:rFonts w:ascii="Tahoma" w:eastAsiaTheme="minorEastAsia" w:hAnsi="Tahoma" w:cs="Tahoma"/>
      <w:sz w:val="16"/>
      <w:szCs w:val="16"/>
      <w:lang w:eastAsia="en-MY"/>
    </w:rPr>
  </w:style>
  <w:style w:type="paragraph" w:styleId="NoSpacing">
    <w:name w:val="No Spacing"/>
    <w:uiPriority w:val="1"/>
    <w:qFormat/>
    <w:rsid w:val="000954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8F17DD"/>
    <w:pPr>
      <w:spacing w:after="0" w:line="240" w:lineRule="auto"/>
    </w:pPr>
    <w:rPr>
      <w:rFonts w:eastAsiaTheme="minorEastAsia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4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49D"/>
    <w:rPr>
      <w:rFonts w:eastAsiaTheme="minorEastAsia"/>
      <w:sz w:val="20"/>
      <w:szCs w:val="20"/>
      <w:lang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49D"/>
    <w:rPr>
      <w:rFonts w:eastAsiaTheme="minorEastAsia"/>
      <w:b/>
      <w:bCs/>
      <w:sz w:val="20"/>
      <w:szCs w:val="20"/>
      <w:lang w:eastAsia="en-MY"/>
    </w:rPr>
  </w:style>
  <w:style w:type="paragraph" w:styleId="NormalWeb">
    <w:name w:val="Normal (Web)"/>
    <w:basedOn w:val="Normal"/>
    <w:uiPriority w:val="99"/>
    <w:unhideWhenUsed/>
    <w:rsid w:val="006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13BD811BA4A2F80516900F16F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780C-32CD-48EF-8EF3-3FE12809D543}"/>
      </w:docPartPr>
      <w:docPartBody>
        <w:p w:rsidR="007E7F56" w:rsidRDefault="001277F6" w:rsidP="001277F6">
          <w:pPr>
            <w:pStyle w:val="D4913BD811BA4A2F80516900F16FE1B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6"/>
    <w:rsid w:val="00126754"/>
    <w:rsid w:val="001277F6"/>
    <w:rsid w:val="007E7F56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913BD811BA4A2F80516900F16FE1BE">
    <w:name w:val="D4913BD811BA4A2F80516900F16FE1BE"/>
    <w:rsid w:val="00127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471FD634F842A1CAD26064C6DC2B" ma:contentTypeVersion="15" ma:contentTypeDescription="Create a new document." ma:contentTypeScope="" ma:versionID="cf408f8cbe1ad87a9fa5667ac5f2c51b">
  <xsd:schema xmlns:xsd="http://www.w3.org/2001/XMLSchema" xmlns:xs="http://www.w3.org/2001/XMLSchema" xmlns:p="http://schemas.microsoft.com/office/2006/metadata/properties" xmlns:ns1="http://schemas.microsoft.com/sharepoint/v3" xmlns:ns3="32ee8d11-6691-407a-b85a-d7b34e2dd152" xmlns:ns4="34da5a8b-1fda-40e0-853a-3d5cdd716151" targetNamespace="http://schemas.microsoft.com/office/2006/metadata/properties" ma:root="true" ma:fieldsID="03c8873aa92ce629b5062091dc25c317" ns1:_="" ns3:_="" ns4:_="">
    <xsd:import namespace="http://schemas.microsoft.com/sharepoint/v3"/>
    <xsd:import namespace="32ee8d11-6691-407a-b85a-d7b34e2dd152"/>
    <xsd:import namespace="34da5a8b-1fda-40e0-853a-3d5cdd716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e8d11-6691-407a-b85a-d7b34e2d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5a8b-1fda-40e0-853a-3d5cdd716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FD8D-7C51-4664-8E71-DE1268C097D9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32ee8d11-6691-407a-b85a-d7b34e2dd152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34da5a8b-1fda-40e0-853a-3d5cdd71615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137C6C-CE45-429C-BC72-99813E91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e8d11-6691-407a-b85a-d7b34e2dd152"/>
    <ds:schemaRef ds:uri="34da5a8b-1fda-40e0-853a-3d5cdd71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F596E-3E45-461C-96B6-E6282CA37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E3573-6F77-4D52-89F1-56148195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BJKA/AUDITMPU05/2020</vt:lpstr>
    </vt:vector>
  </TitlesOfParts>
  <Company>Microsoft</Company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BJKA/AUDITMPU05/2020</dc:title>
  <dc:creator>Nurul Nadia Binti Ngah</dc:creator>
  <cp:lastModifiedBy>Sri Muniarty binti John</cp:lastModifiedBy>
  <cp:revision>2</cp:revision>
  <cp:lastPrinted>2018-04-05T02:05:00Z</cp:lastPrinted>
  <dcterms:created xsi:type="dcterms:W3CDTF">2022-04-05T06:56:00Z</dcterms:created>
  <dcterms:modified xsi:type="dcterms:W3CDTF">2022-04-05T06:56:00Z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0x01010001C3471FD634F842A1CAD26064C6DC2B</vt:lpwstr>
  </property>
</Properties>
</file>